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4A0BA8" w14:paraId="3D939244" w14:textId="594BCB12">
      <w:pPr>
        <w:pStyle w:val="Heading2"/>
      </w:pPr>
      <w:r w:rsidR="1E581141">
        <w:rPr/>
        <w:t>40256</w:t>
      </w:r>
      <w:r w:rsidR="00004ADD">
        <w:rPr/>
        <w:t xml:space="preserve"> </w:t>
      </w:r>
      <w:r w:rsidR="00A535CA">
        <w:rPr/>
        <w:t>–</w:t>
      </w:r>
      <w:r w:rsidR="004A0BA8">
        <w:rPr/>
        <w:t xml:space="preserve"> </w:t>
      </w:r>
      <w:r w:rsidR="00DD6A5E">
        <w:rPr/>
        <w:t>L</w:t>
      </w:r>
      <w:r w:rsidR="20A8C272">
        <w:rPr/>
        <w:t xml:space="preserve">and North of </w:t>
      </w:r>
      <w:r w:rsidR="20A8C272">
        <w:rPr/>
        <w:t>Pampisford</w:t>
      </w:r>
      <w:r w:rsidR="20A8C272">
        <w:rPr/>
        <w:t xml:space="preserve"> Road, Great Abington</w:t>
      </w:r>
    </w:p>
    <w:p w:rsidRPr="001B31CE" w:rsidR="001B31CE" w:rsidP="001B31CE" w:rsidRDefault="001B31CE" w14:paraId="384007AC" w14:textId="28591846">
      <w:pPr>
        <w:pStyle w:val="Heading3"/>
      </w:pPr>
      <w:r w:rsidR="001B31CE">
        <w:rPr/>
        <w:t>Summary of amendment</w:t>
      </w:r>
      <w:r w:rsidR="00386E06">
        <w:rPr/>
        <w:t>(s)</w:t>
      </w:r>
      <w:r w:rsidR="00010A95">
        <w:rPr/>
        <w:t>/updates</w:t>
      </w:r>
      <w:r w:rsidR="001B31CE">
        <w:rPr/>
        <w:t xml:space="preserve"> </w:t>
      </w:r>
    </w:p>
    <w:p w:rsidR="2FC87753" w:rsidP="447F0E52" w:rsidRDefault="2FC87753" w14:paraId="1BC62DBF" w14:textId="7844B2A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360" w:afterAutospacing="off" w:line="276" w:lineRule="auto"/>
        <w:ind w:left="720" w:right="0" w:hanging="360"/>
        <w:jc w:val="left"/>
        <w:rPr>
          <w:sz w:val="24"/>
          <w:szCs w:val="24"/>
        </w:rPr>
      </w:pPr>
      <w:r w:rsidRPr="447F0E52" w:rsidR="2FC87753">
        <w:rPr>
          <w:sz w:val="24"/>
          <w:szCs w:val="24"/>
        </w:rPr>
        <w:t>Additional Documents</w:t>
      </w:r>
    </w:p>
    <w:p w:rsidR="2FC87753" w:rsidP="447F0E52" w:rsidRDefault="2FC87753" w14:paraId="5AD38F39" w14:textId="4EBA02A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360" w:afterAutospacing="off" w:line="276" w:lineRule="auto"/>
        <w:ind w:left="720" w:right="0" w:hanging="360"/>
        <w:jc w:val="left"/>
        <w:rPr>
          <w:noProof w:val="0"/>
          <w:lang w:val="en-GB"/>
        </w:rPr>
      </w:pPr>
      <w:r w:rsidRPr="447F0E52" w:rsidR="2FC877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Amendment </w:t>
      </w:r>
      <w:r w:rsidRPr="447F0E52" w:rsidR="4972F5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land uses and/or development numbers.</w:t>
      </w:r>
    </w:p>
    <w:p w:rsidR="2FC87753" w:rsidP="447F0E52" w:rsidRDefault="2FC87753" w14:paraId="3B6F1C24" w14:textId="28038794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360" w:afterAutospacing="off" w:line="276" w:lineRule="auto"/>
        <w:ind w:left="720" w:right="0" w:hanging="360"/>
        <w:jc w:val="left"/>
        <w:rPr>
          <w:noProof w:val="0"/>
          <w:lang w:val="en-GB"/>
        </w:rPr>
      </w:pPr>
      <w:r w:rsidRPr="447F0E52" w:rsidR="2FC877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Amendments to site details in line with the information provided as part of the Site Submission Update.</w:t>
      </w:r>
    </w:p>
    <w:p w:rsidRPr="004A0BA8" w:rsidR="004F7292" w:rsidP="447F0E52" w:rsidRDefault="004F7292" w14:paraId="18B19A52" w14:textId="6392A4F7">
      <w:pPr>
        <w:pStyle w:val="Heading3"/>
        <w:keepNext w:val="1"/>
        <w:keepLines w:val="1"/>
        <w:spacing w:before="360" w:after="200" w:line="276" w:lineRule="auto"/>
        <w:rPr>
          <w:b w:val="0"/>
          <w:bCs w:val="0"/>
        </w:rPr>
      </w:pPr>
      <w:r w:rsidRPr="447F0E52" w:rsidR="2707307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en-GB"/>
        </w:rPr>
        <w:t xml:space="preserve"> Documents </w:t>
      </w:r>
      <w:r w:rsidRPr="447F0E52" w:rsidR="2707307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en-GB"/>
        </w:rPr>
        <w:t>submitted</w:t>
      </w:r>
      <w:r w:rsidRPr="447F0E52" w:rsidR="2707307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en-GB"/>
        </w:rPr>
        <w:t xml:space="preserve"> as part of the original call for sites submission (pre-November 2021) </w:t>
      </w:r>
      <w:r w:rsidRPr="447F0E52" w:rsidR="27073076">
        <w:rPr>
          <w:noProof w:val="0"/>
          <w:lang w:val="en-GB"/>
        </w:rPr>
        <w:t xml:space="preserve"> </w:t>
      </w:r>
    </w:p>
    <w:p w:rsidRPr="004A0BA8" w:rsidR="004F7292" w:rsidP="447F0E52" w:rsidRDefault="004F7292" w14:paraId="32029958" w14:textId="1EB79A5C">
      <w:pPr>
        <w:pStyle w:val="ListParagraph"/>
        <w:numPr>
          <w:ilvl w:val="0"/>
          <w:numId w:val="1"/>
        </w:numPr>
        <w:rPr>
          <w:rFonts w:ascii="Calibri" w:hAnsi="Calibri" w:eastAsia="游ゴシック" w:asciiTheme="minorAscii" w:hAnsiTheme="minorAscii" w:eastAsiaTheme="minorEastAsia"/>
          <w:b w:val="1"/>
          <w:bCs w:val="1"/>
          <w:i w:val="1"/>
          <w:iCs w:val="1"/>
        </w:rPr>
      </w:pPr>
      <w:r w:rsidR="004A0BA8">
        <w:rPr/>
        <w:t>Site Location Plan</w:t>
      </w:r>
    </w:p>
    <w:p w:rsidR="4022FCF3" w:rsidP="447F0E52" w:rsidRDefault="4022FCF3" w14:paraId="0BE8D04E" w14:textId="1B3DFC3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u w:val="none"/>
        </w:rPr>
      </w:pPr>
      <w:r w:rsidRPr="447F0E52" w:rsidR="4022FCF3">
        <w:rPr>
          <w:rFonts w:ascii="Arial" w:hAnsi="Arial" w:eastAsia="Arial" w:cs="Arial"/>
          <w:b w:val="0"/>
          <w:bCs w:val="0"/>
          <w:i w:val="0"/>
          <w:iCs w:val="0"/>
          <w:u w:val="none"/>
        </w:rPr>
        <w:t>La</w:t>
      </w:r>
      <w:r w:rsidRPr="447F0E52" w:rsidR="4022FCF3">
        <w:rPr>
          <w:rFonts w:ascii="Arial" w:hAnsi="Arial" w:eastAsia="Arial" w:cs="Arial"/>
          <w:b w:val="0"/>
          <w:bCs w:val="0"/>
          <w:i w:val="0"/>
          <w:iCs w:val="0"/>
          <w:u w:val="none"/>
        </w:rPr>
        <w:t>ndowner</w:t>
      </w:r>
      <w:r w:rsidRPr="447F0E52" w:rsidR="4022FCF3">
        <w:rPr>
          <w:rFonts w:ascii="Arial" w:hAnsi="Arial" w:eastAsia="Arial" w:cs="Arial"/>
          <w:b w:val="0"/>
          <w:bCs w:val="0"/>
          <w:i w:val="0"/>
          <w:iCs w:val="0"/>
          <w:u w:val="none"/>
        </w:rPr>
        <w:t xml:space="preserve"> s</w:t>
      </w:r>
      <w:r w:rsidRPr="447F0E52" w:rsidR="4022FCF3">
        <w:rPr>
          <w:rFonts w:ascii="Arial" w:hAnsi="Arial" w:eastAsia="Arial" w:cs="Arial"/>
          <w:b w:val="0"/>
          <w:bCs w:val="0"/>
          <w:i w:val="0"/>
          <w:iCs w:val="0"/>
          <w:u w:val="none"/>
        </w:rPr>
        <w:t>upport letter</w:t>
      </w:r>
    </w:p>
    <w:p w:rsidR="19D4AFB3" w:rsidP="447F0E52" w:rsidRDefault="19D4AFB3" w14:paraId="254896F4" w14:textId="147AA791">
      <w:pPr>
        <w:pStyle w:val="Heading3"/>
        <w:keepNext w:val="1"/>
        <w:keepLines w:val="1"/>
        <w:spacing w:before="360" w:after="200" w:line="276" w:lineRule="auto"/>
      </w:pPr>
      <w:r w:rsidRPr="447F0E52" w:rsidR="19D4AF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en-GB"/>
        </w:rPr>
        <w:t>Documents submitted as part of the First Proposals consultation (November-December 2021)</w:t>
      </w:r>
    </w:p>
    <w:p w:rsidR="19D4AFB3" w:rsidP="447F0E52" w:rsidRDefault="19D4AFB3" w14:paraId="2B6B9EAD" w14:textId="7612911B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u w:val="none"/>
        </w:rPr>
      </w:pPr>
      <w:r w:rsidRPr="447F0E52" w:rsidR="19D4AFB3">
        <w:rPr>
          <w:rFonts w:ascii="Arial" w:hAnsi="Arial" w:eastAsia="Arial" w:cs="Arial"/>
          <w:b w:val="0"/>
          <w:bCs w:val="0"/>
          <w:i w:val="0"/>
          <w:iCs w:val="0"/>
          <w:u w:val="none"/>
        </w:rPr>
        <w:t>None</w:t>
      </w:r>
    </w:p>
    <w:p w:rsidR="76489C91" w:rsidP="5902606A" w:rsidRDefault="76489C91" w14:paraId="520EDFE0" w14:textId="6C3862F4">
      <w:pPr>
        <w:pStyle w:val="Heading3"/>
      </w:pPr>
      <w:r>
        <w:t>Documents submitted as part of Site Submission Update (February 2025)</w:t>
      </w:r>
    </w:p>
    <w:p w:rsidR="5902606A" w:rsidP="004A0BA8" w:rsidRDefault="004A0BA8" w14:paraId="01EF2578" w14:textId="7E7AD157">
      <w:pPr>
        <w:pStyle w:val="ListParagraph"/>
        <w:numPr>
          <w:ilvl w:val="0"/>
          <w:numId w:val="1"/>
        </w:numPr>
        <w:rPr/>
      </w:pPr>
      <w:r w:rsidR="004A0BA8">
        <w:rPr/>
        <w:t xml:space="preserve">SSU </w:t>
      </w:r>
      <w:r w:rsidR="5B0EE3E9">
        <w:rPr/>
        <w:t>Covering Letter</w:t>
      </w:r>
    </w:p>
    <w:p w:rsidR="004A0BA8" w:rsidP="004A0BA8" w:rsidRDefault="004A0BA8" w14:paraId="3D8B8878" w14:textId="09C8F16F">
      <w:pPr>
        <w:pStyle w:val="ListParagraph"/>
        <w:numPr>
          <w:ilvl w:val="0"/>
          <w:numId w:val="1"/>
        </w:numPr>
      </w:pPr>
      <w:r>
        <w:t>SSU Site Location Plan</w:t>
      </w:r>
    </w:p>
    <w:p w:rsidR="004A0BA8" w:rsidP="302A391A" w:rsidRDefault="004A0BA8" w14:paraId="27F60961" w14:textId="332D1EE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360" w:afterAutospacing="off" w:line="276" w:lineRule="auto"/>
        <w:ind w:left="720" w:right="0" w:hanging="360"/>
        <w:jc w:val="left"/>
        <w:rPr>
          <w:sz w:val="24"/>
          <w:szCs w:val="24"/>
        </w:rPr>
      </w:pPr>
      <w:r w:rsidR="004A0BA8">
        <w:rPr/>
        <w:t xml:space="preserve">SSU </w:t>
      </w:r>
      <w:r w:rsidR="54C42B36">
        <w:rPr/>
        <w:t>Access Design</w:t>
      </w:r>
    </w:p>
    <w:p w:rsidR="004A0BA8" w:rsidP="004A0BA8" w:rsidRDefault="004A0BA8" w14:paraId="5E8A81BF" w14:textId="7FF220DE">
      <w:pPr>
        <w:pStyle w:val="ListParagraph"/>
        <w:numPr>
          <w:ilvl w:val="0"/>
          <w:numId w:val="1"/>
        </w:numPr>
        <w:rPr/>
      </w:pPr>
      <w:r w:rsidR="004A0BA8">
        <w:rPr/>
        <w:t xml:space="preserve">SSU </w:t>
      </w:r>
      <w:r w:rsidR="42EEE2BF">
        <w:rPr/>
        <w:t>Heritage and Archaeology Technical Note</w:t>
      </w:r>
    </w:p>
    <w:p w:rsidR="42EEE2BF" w:rsidP="302A391A" w:rsidRDefault="42EEE2BF" w14:paraId="6915CD9E" w14:textId="0D3C923B">
      <w:pPr>
        <w:pStyle w:val="ListParagraph"/>
        <w:numPr>
          <w:ilvl w:val="0"/>
          <w:numId w:val="1"/>
        </w:numPr>
        <w:rPr/>
      </w:pPr>
      <w:r w:rsidR="42EEE2BF">
        <w:rPr/>
        <w:t>SSU Concept Land Use Plan</w:t>
      </w:r>
    </w:p>
    <w:p w:rsidR="00A535CA" w:rsidP="00A535CA" w:rsidRDefault="00A535CA" w14:paraId="1BFE18A1" w14:textId="3E8539A0"/>
    <w:p w:rsidRPr="00A535CA" w:rsidR="004F7292" w:rsidP="00A535CA" w:rsidRDefault="004F7292" w14:paraId="18009182" w14:textId="77777777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902" w:rsidP="00B03CB7" w:rsidRDefault="00766902" w14:paraId="6AB23EB0" w14:textId="77777777">
      <w:pPr>
        <w:spacing w:after="0" w:line="240" w:lineRule="auto"/>
      </w:pPr>
      <w:r>
        <w:separator/>
      </w:r>
    </w:p>
  </w:endnote>
  <w:endnote w:type="continuationSeparator" w:id="0">
    <w:p w:rsidR="00766902" w:rsidP="00B03CB7" w:rsidRDefault="00766902" w14:paraId="6DB54324" w14:textId="77777777">
      <w:pPr>
        <w:spacing w:after="0" w:line="240" w:lineRule="auto"/>
      </w:pPr>
      <w:r>
        <w:continuationSeparator/>
      </w:r>
    </w:p>
  </w:endnote>
  <w:endnote w:type="continuationNotice" w:id="1">
    <w:p w:rsidR="00766902" w:rsidRDefault="00766902" w14:paraId="1A233AC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902" w:rsidP="00B03CB7" w:rsidRDefault="00766902" w14:paraId="387FDB5D" w14:textId="77777777">
      <w:pPr>
        <w:spacing w:after="0" w:line="240" w:lineRule="auto"/>
      </w:pPr>
      <w:r>
        <w:separator/>
      </w:r>
    </w:p>
  </w:footnote>
  <w:footnote w:type="continuationSeparator" w:id="0">
    <w:p w:rsidR="00766902" w:rsidP="00B03CB7" w:rsidRDefault="00766902" w14:paraId="11CAFAB1" w14:textId="77777777">
      <w:pPr>
        <w:spacing w:after="0" w:line="240" w:lineRule="auto"/>
      </w:pPr>
      <w:r>
        <w:continuationSeparator/>
      </w:r>
    </w:p>
  </w:footnote>
  <w:footnote w:type="continuationNotice" w:id="1">
    <w:p w:rsidR="00766902" w:rsidRDefault="00766902" w14:paraId="23D382D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5f4543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43DED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0BA8"/>
    <w:rsid w:val="004A5F0A"/>
    <w:rsid w:val="004F43E0"/>
    <w:rsid w:val="004F7292"/>
    <w:rsid w:val="00526B1A"/>
    <w:rsid w:val="005D5060"/>
    <w:rsid w:val="005E52E3"/>
    <w:rsid w:val="00677AEF"/>
    <w:rsid w:val="006969DE"/>
    <w:rsid w:val="006A2CD5"/>
    <w:rsid w:val="006C0605"/>
    <w:rsid w:val="00710A9B"/>
    <w:rsid w:val="00766902"/>
    <w:rsid w:val="00783D39"/>
    <w:rsid w:val="0078574A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77B38"/>
    <w:rsid w:val="00AA1879"/>
    <w:rsid w:val="00B03CB7"/>
    <w:rsid w:val="00B54D4A"/>
    <w:rsid w:val="00BB462F"/>
    <w:rsid w:val="00C228F4"/>
    <w:rsid w:val="00C64DCC"/>
    <w:rsid w:val="00CC67BE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6000B"/>
    <w:rsid w:val="00F80026"/>
    <w:rsid w:val="00F84FAA"/>
    <w:rsid w:val="121C2751"/>
    <w:rsid w:val="13248230"/>
    <w:rsid w:val="19D4AFB3"/>
    <w:rsid w:val="1B70D42D"/>
    <w:rsid w:val="1D39F5E6"/>
    <w:rsid w:val="1E581141"/>
    <w:rsid w:val="1E79D8F1"/>
    <w:rsid w:val="20A8C272"/>
    <w:rsid w:val="2331D132"/>
    <w:rsid w:val="27073076"/>
    <w:rsid w:val="2B170625"/>
    <w:rsid w:val="2C0690C4"/>
    <w:rsid w:val="2FC87753"/>
    <w:rsid w:val="302A391A"/>
    <w:rsid w:val="37CAA079"/>
    <w:rsid w:val="3D3F7866"/>
    <w:rsid w:val="4022FCF3"/>
    <w:rsid w:val="40FC4BCA"/>
    <w:rsid w:val="42EEE2BF"/>
    <w:rsid w:val="447F0E52"/>
    <w:rsid w:val="45D6320B"/>
    <w:rsid w:val="4767728B"/>
    <w:rsid w:val="4972F578"/>
    <w:rsid w:val="4B6F11A2"/>
    <w:rsid w:val="4D657AC2"/>
    <w:rsid w:val="5212BA61"/>
    <w:rsid w:val="54C42B36"/>
    <w:rsid w:val="57810187"/>
    <w:rsid w:val="5902606A"/>
    <w:rsid w:val="5B0EE3E9"/>
    <w:rsid w:val="5E482B02"/>
    <w:rsid w:val="64461840"/>
    <w:rsid w:val="76489C91"/>
    <w:rsid w:val="7B67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ACFBD3-DFB3-4BF4-97D2-2D4966A21D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Charlotte Morgan-Shelbourne</lastModifiedBy>
  <revision>11</revision>
  <dcterms:created xsi:type="dcterms:W3CDTF">2022-06-09T23:43:00.0000000Z</dcterms:created>
  <dcterms:modified xsi:type="dcterms:W3CDTF">2025-11-13T17:52:52.8953758Z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