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2314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36"/>
          <w:szCs w:val="36"/>
        </w:rPr>
        <w:t>Summary of amendments or further information to call for sites submission </w:t>
      </w:r>
      <w:r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  <w:t> </w:t>
      </w:r>
    </w:p>
    <w:p w14:paraId="38F7D5E2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Theme="majorEastAsia" w:hAnsi="Arial" w:cs="Arial"/>
          <w:b/>
          <w:bCs/>
          <w:color w:val="2F5496"/>
          <w:sz w:val="36"/>
          <w:szCs w:val="36"/>
        </w:rPr>
      </w:pPr>
    </w:p>
    <w:p w14:paraId="042B5544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</w:p>
    <w:p w14:paraId="328A9354" w14:textId="6CDF227E" w:rsidR="00D90705" w:rsidRDefault="003B5C8B" w:rsidP="00581C5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40306</w:t>
      </w:r>
      <w:r w:rsidR="00D90705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 – </w:t>
      </w:r>
      <w:r w:rsidR="00581C5B"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 xml:space="preserve">Land </w:t>
      </w:r>
      <w:r>
        <w:rPr>
          <w:rStyle w:val="normaltextrun"/>
          <w:rFonts w:ascii="Arial" w:eastAsiaTheme="majorEastAsia" w:hAnsi="Arial" w:cs="Arial"/>
          <w:b/>
          <w:bCs/>
          <w:color w:val="2F5496"/>
          <w:sz w:val="28"/>
          <w:szCs w:val="28"/>
        </w:rPr>
        <w:t>east of Airport Way and North of Newmarket Road</w:t>
      </w:r>
    </w:p>
    <w:p w14:paraId="758DFD6C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0942C7EC" w14:textId="784B2316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Summary of amendment(s)/updates 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1FC6A5F" w14:textId="77777777" w:rsidR="00D90705" w:rsidRDefault="00D90705" w:rsidP="00D90705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Response to HELAA assessment submitted</w:t>
      </w:r>
      <w:r>
        <w:rPr>
          <w:rStyle w:val="eop"/>
          <w:rFonts w:ascii="Arial" w:eastAsiaTheme="majorEastAsia" w:hAnsi="Arial" w:cs="Arial"/>
        </w:rPr>
        <w:t> </w:t>
      </w:r>
    </w:p>
    <w:p w14:paraId="2BD6DF5E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1C76694A" w14:textId="77777777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7B2F60E4" w14:textId="4DD0A766" w:rsidR="00D90705" w:rsidRDefault="00D90705" w:rsidP="00D9070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</w:t>
      </w:r>
      <w:r w:rsidR="00BC6880">
        <w:rPr>
          <w:rStyle w:val="normaltextrun"/>
          <w:rFonts w:ascii="Arial" w:eastAsiaTheme="majorEastAsia" w:hAnsi="Arial" w:cs="Arial"/>
          <w:b/>
          <w:bCs/>
          <w:color w:val="2F5496"/>
        </w:rPr>
        <w:t>February 2021</w:t>
      </w:r>
      <w:r>
        <w:rPr>
          <w:rStyle w:val="normaltextrun"/>
          <w:rFonts w:ascii="Arial" w:eastAsiaTheme="majorEastAsia" w:hAnsi="Arial" w:cs="Arial"/>
          <w:b/>
          <w:bCs/>
          <w:color w:val="2F5496"/>
        </w:rPr>
        <w:t>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63A51525" w14:textId="77777777" w:rsidR="00D90705" w:rsidRDefault="00D90705" w:rsidP="00D90705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Arial" w:eastAsiaTheme="majorEastAsia" w:hAnsi="Arial" w:cs="Arial"/>
        </w:rPr>
        <w:t>SSU response to HELAA</w:t>
      </w:r>
      <w:r>
        <w:rPr>
          <w:rStyle w:val="eop"/>
          <w:rFonts w:ascii="Arial" w:eastAsiaTheme="majorEastAsia" w:hAnsi="Arial" w:cs="Arial"/>
        </w:rPr>
        <w:t> </w:t>
      </w:r>
    </w:p>
    <w:p w14:paraId="3FE55A49" w14:textId="77777777" w:rsidR="00BC6880" w:rsidRPr="00BC6880" w:rsidRDefault="00D90705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>SSU Transport Assessment</w:t>
      </w:r>
    </w:p>
    <w:p w14:paraId="2A7AC4D9" w14:textId="77777777" w:rsidR="00BC6880" w:rsidRPr="00BC6880" w:rsidRDefault="00BC6880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Heights Study </w:t>
      </w:r>
    </w:p>
    <w:p w14:paraId="466B82C7" w14:textId="77777777" w:rsidR="00BC6880" w:rsidRPr="00BC6880" w:rsidRDefault="00BC6880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Market Overview and Financial summary </w:t>
      </w:r>
    </w:p>
    <w:p w14:paraId="4F291245" w14:textId="31BD967E" w:rsidR="00D90705" w:rsidRPr="00BC6880" w:rsidRDefault="00BC6880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</w:rPr>
        <w:t xml:space="preserve">Capacity analysis and options appraisal </w:t>
      </w:r>
      <w:r w:rsidR="00D90705">
        <w:rPr>
          <w:rStyle w:val="eop"/>
          <w:rFonts w:ascii="Arial" w:eastAsiaTheme="majorEastAsia" w:hAnsi="Arial" w:cs="Arial"/>
        </w:rPr>
        <w:t> </w:t>
      </w:r>
    </w:p>
    <w:p w14:paraId="5D1BECAD" w14:textId="31D65E87" w:rsidR="00BC6880" w:rsidRPr="00BC6880" w:rsidRDefault="00BC6880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 xml:space="preserve">Environmental and sustainability report </w:t>
      </w:r>
    </w:p>
    <w:p w14:paraId="662B8CCC" w14:textId="23C11AA8" w:rsidR="00BC6880" w:rsidRPr="00BC6880" w:rsidRDefault="00BC6880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 xml:space="preserve">Planning appraisal </w:t>
      </w:r>
    </w:p>
    <w:p w14:paraId="24D75E84" w14:textId="5C5FC39C" w:rsidR="00BC6880" w:rsidRPr="00BC6880" w:rsidRDefault="00BC6880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>Strategic case Vol_1</w:t>
      </w:r>
    </w:p>
    <w:p w14:paraId="117C6433" w14:textId="630349FB" w:rsidR="00BC6880" w:rsidRPr="00BC6880" w:rsidRDefault="00BC6880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>Strategic case Vol_2</w:t>
      </w:r>
    </w:p>
    <w:p w14:paraId="1C525AAC" w14:textId="7B90FF70" w:rsidR="00BC6880" w:rsidRPr="00267DF5" w:rsidRDefault="00BC6880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 xml:space="preserve">Covering Letter </w:t>
      </w:r>
    </w:p>
    <w:p w14:paraId="363EE502" w14:textId="75A827EB" w:rsidR="00267DF5" w:rsidRPr="00267DF5" w:rsidRDefault="00267DF5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>Delivery timescales note</w:t>
      </w:r>
    </w:p>
    <w:p w14:paraId="437CE952" w14:textId="49AD3141" w:rsidR="00267DF5" w:rsidRDefault="00267DF5" w:rsidP="00D90705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rFonts w:ascii="Arial" w:hAnsi="Arial" w:cs="Arial"/>
        </w:rPr>
      </w:pPr>
      <w:r>
        <w:rPr>
          <w:rStyle w:val="eop"/>
          <w:rFonts w:ascii="Arial" w:eastAsiaTheme="majorEastAsia" w:hAnsi="Arial" w:cs="Arial"/>
        </w:rPr>
        <w:t xml:space="preserve">Transit deliverability study </w:t>
      </w:r>
    </w:p>
    <w:p w14:paraId="17439E02" w14:textId="77777777" w:rsidR="00267DF5" w:rsidRDefault="00267DF5" w:rsidP="00267DF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b/>
          <w:bCs/>
          <w:color w:val="2F5496"/>
        </w:rPr>
      </w:pPr>
    </w:p>
    <w:p w14:paraId="779ACD09" w14:textId="28F7D9A2" w:rsidR="00267DF5" w:rsidRDefault="00267DF5" w:rsidP="00267DF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2F5496"/>
        </w:rPr>
      </w:pPr>
      <w:r>
        <w:rPr>
          <w:rStyle w:val="normaltextrun"/>
          <w:rFonts w:ascii="Arial" w:eastAsiaTheme="majorEastAsia" w:hAnsi="Arial" w:cs="Arial"/>
          <w:b/>
          <w:bCs/>
          <w:color w:val="2F5496"/>
        </w:rPr>
        <w:t>Documents submitted as part of Site Submission Update (</w:t>
      </w:r>
      <w:r w:rsidR="00595823">
        <w:rPr>
          <w:rStyle w:val="normaltextrun"/>
          <w:rFonts w:ascii="Arial" w:eastAsiaTheme="majorEastAsia" w:hAnsi="Arial" w:cs="Arial"/>
          <w:b/>
          <w:bCs/>
          <w:color w:val="2F5496"/>
        </w:rPr>
        <w:t>March 2025</w:t>
      </w:r>
      <w:r>
        <w:rPr>
          <w:rStyle w:val="normaltextrun"/>
          <w:rFonts w:ascii="Arial" w:eastAsiaTheme="majorEastAsia" w:hAnsi="Arial" w:cs="Arial"/>
          <w:b/>
          <w:bCs/>
          <w:color w:val="2F5496"/>
        </w:rPr>
        <w:t>)</w:t>
      </w:r>
      <w:r>
        <w:rPr>
          <w:rStyle w:val="eop"/>
          <w:rFonts w:ascii="Arial" w:eastAsiaTheme="majorEastAsia" w:hAnsi="Arial" w:cs="Arial"/>
          <w:b/>
          <w:bCs/>
          <w:color w:val="2F5496"/>
        </w:rPr>
        <w:t> </w:t>
      </w:r>
    </w:p>
    <w:p w14:paraId="7CD043E7" w14:textId="19A89678" w:rsidR="001C4F64" w:rsidRDefault="00595823" w:rsidP="00595823">
      <w:pPr>
        <w:pStyle w:val="ListParagraph"/>
        <w:numPr>
          <w:ilvl w:val="0"/>
          <w:numId w:val="9"/>
        </w:numPr>
      </w:pPr>
      <w:r>
        <w:t xml:space="preserve">Cambridge East Expansion Land – Call for Sites </w:t>
      </w:r>
    </w:p>
    <w:sectPr w:rsidR="001C4F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A7F04"/>
    <w:multiLevelType w:val="multilevel"/>
    <w:tmpl w:val="42DA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E25903"/>
    <w:multiLevelType w:val="multilevel"/>
    <w:tmpl w:val="20548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34BC3"/>
    <w:multiLevelType w:val="multilevel"/>
    <w:tmpl w:val="8D5C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9A40F4"/>
    <w:multiLevelType w:val="multilevel"/>
    <w:tmpl w:val="376C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41626"/>
    <w:multiLevelType w:val="multilevel"/>
    <w:tmpl w:val="AD8A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ED83E66"/>
    <w:multiLevelType w:val="multilevel"/>
    <w:tmpl w:val="30F4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083EA3"/>
    <w:multiLevelType w:val="multilevel"/>
    <w:tmpl w:val="6C9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477383"/>
    <w:multiLevelType w:val="multilevel"/>
    <w:tmpl w:val="73B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E973B7C"/>
    <w:multiLevelType w:val="multilevel"/>
    <w:tmpl w:val="835E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909976">
    <w:abstractNumId w:val="2"/>
  </w:num>
  <w:num w:numId="2" w16cid:durableId="1960914489">
    <w:abstractNumId w:val="7"/>
  </w:num>
  <w:num w:numId="3" w16cid:durableId="245191332">
    <w:abstractNumId w:val="0"/>
  </w:num>
  <w:num w:numId="4" w16cid:durableId="1986739135">
    <w:abstractNumId w:val="1"/>
  </w:num>
  <w:num w:numId="5" w16cid:durableId="1945380458">
    <w:abstractNumId w:val="4"/>
  </w:num>
  <w:num w:numId="6" w16cid:durableId="266935599">
    <w:abstractNumId w:val="6"/>
  </w:num>
  <w:num w:numId="7" w16cid:durableId="1341007426">
    <w:abstractNumId w:val="3"/>
  </w:num>
  <w:num w:numId="8" w16cid:durableId="2008631296">
    <w:abstractNumId w:val="5"/>
  </w:num>
  <w:num w:numId="9" w16cid:durableId="21244987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05"/>
    <w:rsid w:val="0007562A"/>
    <w:rsid w:val="00161CBB"/>
    <w:rsid w:val="001C4F64"/>
    <w:rsid w:val="00267DF5"/>
    <w:rsid w:val="003B5C8B"/>
    <w:rsid w:val="004E0D6E"/>
    <w:rsid w:val="00581C5B"/>
    <w:rsid w:val="00595823"/>
    <w:rsid w:val="00632B81"/>
    <w:rsid w:val="00667509"/>
    <w:rsid w:val="00687D42"/>
    <w:rsid w:val="00744024"/>
    <w:rsid w:val="0080619D"/>
    <w:rsid w:val="009C6F27"/>
    <w:rsid w:val="00AC4616"/>
    <w:rsid w:val="00BC6880"/>
    <w:rsid w:val="00D90705"/>
    <w:rsid w:val="00E97629"/>
    <w:rsid w:val="00FC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3EB58"/>
  <w15:chartTrackingRefBased/>
  <w15:docId w15:val="{EC4CA1C0-7A53-4AEA-ABC6-DBFB453B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7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7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7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7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7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7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7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70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90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D90705"/>
  </w:style>
  <w:style w:type="character" w:customStyle="1" w:styleId="eop">
    <w:name w:val="eop"/>
    <w:basedOn w:val="DefaultParagraphFont"/>
    <w:rsid w:val="00D90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20" ma:contentTypeDescription="Create a new document." ma:contentTypeScope="" ma:versionID="f2cc7b22286df5214d2a467794c9b30a">
  <xsd:schema xmlns:xsd="http://www.w3.org/2001/XMLSchema" xmlns:xs="http://www.w3.org/2001/XMLSchema" xmlns:p="http://schemas.microsoft.com/office/2006/metadata/properties" xmlns:ns2="9cf17ce6-9f37-411b-9d80-3806b0709260" xmlns:ns3="72047f3e-e38d-41e4-9a66-9a0d5ddcdd4b" xmlns:ns4="http://schemas.microsoft.com/sharepoint/v4" targetNamespace="http://schemas.microsoft.com/office/2006/metadata/properties" ma:root="true" ma:fieldsID="488936e57fd71daa62f335fbd0692c67" ns2:_="" ns3:_="" ns4:_="">
    <xsd:import namespace="9cf17ce6-9f37-411b-9d80-3806b0709260"/>
    <xsd:import namespace="72047f3e-e38d-41e4-9a66-9a0d5ddcdd4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97ddb5-ea2d-41f4-9e8e-bc0c5aea45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425884-e481-45eb-adb4-5ef6875f539b}" ma:internalName="TaxCatchAll" ma:showField="CatchAllData" ma:web="72047f3e-e38d-41e4-9a66-9a0d5ddcd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9cf17ce6-9f37-411b-9d80-3806b0709260" xsi:nil="true"/>
    <TaxCatchAll xmlns="72047f3e-e38d-41e4-9a66-9a0d5ddcdd4b" xsi:nil="true"/>
    <IconOverlay xmlns="http://schemas.microsoft.com/sharepoint/v4" xsi:nil="true"/>
    <lcf76f155ced4ddcb4097134ff3c332f xmlns="9cf17ce6-9f37-411b-9d80-3806b07092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FB16C1-4EEE-49FB-A6AA-19380B74AF54}"/>
</file>

<file path=customXml/itemProps2.xml><?xml version="1.0" encoding="utf-8"?>
<ds:datastoreItem xmlns:ds="http://schemas.openxmlformats.org/officeDocument/2006/customXml" ds:itemID="{BC8CD784-EBEC-48BE-8D07-49BA7F5E67FD}"/>
</file>

<file path=customXml/itemProps3.xml><?xml version="1.0" encoding="utf-8"?>
<ds:datastoreItem xmlns:ds="http://schemas.openxmlformats.org/officeDocument/2006/customXml" ds:itemID="{ADE18F70-FD9F-47C9-9736-3BE93D505E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Pinacho</dc:creator>
  <cp:keywords/>
  <dc:description/>
  <cp:lastModifiedBy>Alejandra Pinacho</cp:lastModifiedBy>
  <cp:revision>13</cp:revision>
  <dcterms:created xsi:type="dcterms:W3CDTF">2025-07-24T10:22:00Z</dcterms:created>
  <dcterms:modified xsi:type="dcterms:W3CDTF">2025-07-30T14:48:00Z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