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3D2C" w14:textId="7DCECA0C" w:rsidR="009929F1" w:rsidRDefault="009929F1" w:rsidP="00EC2DAA">
      <w:pPr>
        <w:pStyle w:val="Heading2"/>
        <w:rPr>
          <w:rStyle w:val="normaltextrun"/>
          <w:rFonts w:cs="Arial"/>
          <w:b w:val="0"/>
          <w:bCs/>
          <w:color w:val="2F5496"/>
          <w:sz w:val="36"/>
          <w:szCs w:val="36"/>
        </w:rPr>
      </w:pPr>
      <w:r>
        <w:rPr>
          <w:rStyle w:val="normaltextrun"/>
          <w:rFonts w:cs="Arial"/>
          <w:bCs/>
          <w:color w:val="2F5496"/>
          <w:sz w:val="36"/>
          <w:szCs w:val="36"/>
        </w:rPr>
        <w:t xml:space="preserve">Summary of amendments or further information to call for </w:t>
      </w:r>
      <w:proofErr w:type="gramStart"/>
      <w:r>
        <w:rPr>
          <w:rStyle w:val="normaltextrun"/>
          <w:rFonts w:cs="Arial"/>
          <w:bCs/>
          <w:color w:val="2F5496"/>
          <w:sz w:val="36"/>
          <w:szCs w:val="36"/>
        </w:rPr>
        <w:t>sites</w:t>
      </w:r>
      <w:proofErr w:type="gramEnd"/>
      <w:r>
        <w:rPr>
          <w:rStyle w:val="normaltextrun"/>
          <w:rFonts w:cs="Arial"/>
          <w:bCs/>
          <w:color w:val="2F5496"/>
          <w:sz w:val="36"/>
          <w:szCs w:val="36"/>
        </w:rPr>
        <w:t xml:space="preserve"> submission</w:t>
      </w:r>
    </w:p>
    <w:p w14:paraId="266CBA85" w14:textId="01941671" w:rsidR="009929F1" w:rsidRDefault="009929F1" w:rsidP="00EC2DAA">
      <w:pPr>
        <w:pStyle w:val="Heading3"/>
        <w:rPr>
          <w:rStyle w:val="normaltextrun"/>
          <w:rFonts w:cs="Arial"/>
          <w:b w:val="0"/>
          <w:bCs/>
          <w:color w:val="2F5496"/>
          <w:sz w:val="28"/>
          <w:szCs w:val="28"/>
        </w:rPr>
      </w:pPr>
      <w:r>
        <w:rPr>
          <w:rStyle w:val="normaltextrun"/>
          <w:rFonts w:cs="Arial"/>
          <w:bCs/>
          <w:color w:val="2F5496"/>
          <w:sz w:val="28"/>
          <w:szCs w:val="28"/>
        </w:rPr>
        <w:t>40</w:t>
      </w:r>
      <w:r w:rsidR="00EB37DD">
        <w:rPr>
          <w:rStyle w:val="normaltextrun"/>
          <w:rFonts w:cs="Arial"/>
          <w:bCs/>
          <w:color w:val="2F5496"/>
          <w:sz w:val="28"/>
          <w:szCs w:val="28"/>
        </w:rPr>
        <w:t>217</w:t>
      </w:r>
      <w:r>
        <w:rPr>
          <w:rStyle w:val="normaltextrun"/>
          <w:rFonts w:cs="Arial"/>
          <w:bCs/>
          <w:color w:val="2F5496"/>
          <w:sz w:val="28"/>
          <w:szCs w:val="28"/>
        </w:rPr>
        <w:t xml:space="preserve"> – Land </w:t>
      </w:r>
      <w:r w:rsidR="00EB37DD">
        <w:rPr>
          <w:rStyle w:val="normaltextrun"/>
          <w:rFonts w:cs="Arial"/>
          <w:bCs/>
          <w:color w:val="2F5496"/>
          <w:sz w:val="28"/>
          <w:szCs w:val="28"/>
        </w:rPr>
        <w:t>to the east of Ditton Lane, Fen Ditton</w:t>
      </w:r>
    </w:p>
    <w:p w14:paraId="343C4B9F" w14:textId="0DADEB32" w:rsidR="009929F1" w:rsidRDefault="009929F1" w:rsidP="00EC2DAA">
      <w:pPr>
        <w:pStyle w:val="Heading3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bCs/>
          <w:color w:val="2F5496"/>
        </w:rPr>
        <w:t>Summary of amendment(s)/updates</w:t>
      </w:r>
    </w:p>
    <w:p w14:paraId="0D9D2E21" w14:textId="15B6823F" w:rsidR="009929F1" w:rsidRPr="00EC2DAA" w:rsidRDefault="00EC2DAA" w:rsidP="00EC2DAA">
      <w:pPr>
        <w:pStyle w:val="ListParagraph"/>
        <w:numPr>
          <w:ilvl w:val="0"/>
          <w:numId w:val="5"/>
        </w:numPr>
        <w:rPr>
          <w:rStyle w:val="normaltextrun"/>
          <w:rFonts w:eastAsiaTheme="majorEastAsia" w:cs="Arial"/>
        </w:rPr>
      </w:pPr>
      <w:r w:rsidRPr="00EC2DAA">
        <w:rPr>
          <w:rStyle w:val="normaltextrun"/>
          <w:rFonts w:eastAsiaTheme="majorEastAsia" w:cs="Arial"/>
        </w:rPr>
        <w:t>Confirmation that site owner happy for their to also be considered as part of wider development with site 200756</w:t>
      </w:r>
    </w:p>
    <w:p w14:paraId="30ED770C" w14:textId="418B1EBF" w:rsidR="009929F1" w:rsidRDefault="009929F1" w:rsidP="00EC2DAA">
      <w:pPr>
        <w:pStyle w:val="Heading3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bCs/>
          <w:color w:val="2F5496"/>
        </w:rPr>
        <w:t>Documents submitted as part of original call for sites submission (pre-November 2021)</w:t>
      </w:r>
    </w:p>
    <w:p w14:paraId="42A8C3F2" w14:textId="7E6C1BD7" w:rsidR="009929F1" w:rsidRPr="009929F1" w:rsidRDefault="00EB37DD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Appendix 3 – Location Plan</w:t>
      </w:r>
      <w:r w:rsidR="009929F1">
        <w:rPr>
          <w:rStyle w:val="normaltextrun"/>
          <w:rFonts w:eastAsiaTheme="majorEastAsia" w:cs="Arial"/>
        </w:rPr>
        <w:t>.pdf</w:t>
      </w:r>
    </w:p>
    <w:p w14:paraId="48D22BED" w14:textId="1256D1A3" w:rsidR="009929F1" w:rsidRPr="009929F1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 40</w:t>
      </w:r>
      <w:r w:rsidR="00EB37DD">
        <w:rPr>
          <w:rStyle w:val="normaltextrun"/>
          <w:rFonts w:eastAsiaTheme="majorEastAsia" w:cs="Arial"/>
        </w:rPr>
        <w:t>217</w:t>
      </w:r>
      <w:r>
        <w:rPr>
          <w:rStyle w:val="normaltextrun"/>
          <w:rFonts w:eastAsiaTheme="majorEastAsia" w:cs="Arial"/>
        </w:rPr>
        <w:t xml:space="preserve"> – </w:t>
      </w:r>
      <w:r w:rsidR="00EB37DD">
        <w:rPr>
          <w:rStyle w:val="normaltextrun"/>
          <w:rFonts w:eastAsiaTheme="majorEastAsia" w:cs="Arial"/>
        </w:rPr>
        <w:t>Additional Landowner Details_Redacted</w:t>
      </w:r>
      <w:r>
        <w:rPr>
          <w:rStyle w:val="normaltextrun"/>
          <w:rFonts w:eastAsiaTheme="majorEastAsia" w:cs="Arial"/>
        </w:rPr>
        <w:t>.pdf</w:t>
      </w:r>
    </w:p>
    <w:p w14:paraId="0920D445" w14:textId="484A465A" w:rsidR="009929F1" w:rsidRPr="009929F1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</w:t>
      </w:r>
      <w:r w:rsidR="00EB37DD">
        <w:rPr>
          <w:rStyle w:val="normaltextrun"/>
          <w:rFonts w:eastAsiaTheme="majorEastAsia" w:cs="Arial"/>
        </w:rPr>
        <w:t>217</w:t>
      </w:r>
      <w:r>
        <w:rPr>
          <w:rStyle w:val="normaltextrun"/>
          <w:rFonts w:eastAsiaTheme="majorEastAsia" w:cs="Arial"/>
        </w:rPr>
        <w:t xml:space="preserve"> – </w:t>
      </w:r>
      <w:r w:rsidR="00EB37DD">
        <w:rPr>
          <w:rStyle w:val="normaltextrun"/>
          <w:rFonts w:eastAsiaTheme="majorEastAsia" w:cs="Arial"/>
        </w:rPr>
        <w:t>Demographic Projections</w:t>
      </w:r>
      <w:r>
        <w:rPr>
          <w:rStyle w:val="normaltextrun"/>
          <w:rFonts w:eastAsiaTheme="majorEastAsia" w:cs="Arial"/>
        </w:rPr>
        <w:t>.pdf</w:t>
      </w:r>
    </w:p>
    <w:p w14:paraId="2240BC7B" w14:textId="77A7958F" w:rsidR="009929F1" w:rsidRPr="009929F1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</w:t>
      </w:r>
      <w:r w:rsidR="00EB37DD">
        <w:rPr>
          <w:rStyle w:val="normaltextrun"/>
          <w:rFonts w:eastAsiaTheme="majorEastAsia" w:cs="Arial"/>
        </w:rPr>
        <w:t>217</w:t>
      </w:r>
      <w:r>
        <w:rPr>
          <w:rStyle w:val="normaltextrun"/>
          <w:rFonts w:eastAsiaTheme="majorEastAsia" w:cs="Arial"/>
        </w:rPr>
        <w:t xml:space="preserve"> – </w:t>
      </w:r>
      <w:r w:rsidR="00EB37DD">
        <w:rPr>
          <w:rStyle w:val="normaltextrun"/>
          <w:rFonts w:eastAsiaTheme="majorEastAsia" w:cs="Arial"/>
        </w:rPr>
        <w:t>Evidence of Landowner Support for Submission 1_Redacted</w:t>
      </w:r>
      <w:r>
        <w:rPr>
          <w:rStyle w:val="normaltextrun"/>
          <w:rFonts w:eastAsiaTheme="majorEastAsia" w:cs="Arial"/>
        </w:rPr>
        <w:t>.pdf</w:t>
      </w:r>
    </w:p>
    <w:p w14:paraId="0D22F446" w14:textId="10F51B91" w:rsidR="00EB37DD" w:rsidRPr="009929F1" w:rsidRDefault="00EB37DD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40217 – Evidence of Landowner Support for Submission 2_Redacted.pdf</w:t>
      </w:r>
    </w:p>
    <w:p w14:paraId="262F3356" w14:textId="4519F531" w:rsidR="00EB37DD" w:rsidRPr="00EB37DD" w:rsidRDefault="00EB37DD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40217 –Landowner 3 Evidence of Support for Submission_Redacted.pdf</w:t>
      </w:r>
    </w:p>
    <w:p w14:paraId="0FE027A1" w14:textId="4C0632B8" w:rsidR="00EB37DD" w:rsidRPr="00EB37DD" w:rsidRDefault="00EB37DD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40217 – Site Location Plan.pdf</w:t>
      </w:r>
    </w:p>
    <w:p w14:paraId="24D4890C" w14:textId="43DF6241" w:rsidR="00EB37DD" w:rsidRPr="009929F1" w:rsidRDefault="00EB37DD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Cover Letter and </w:t>
      </w:r>
      <w:proofErr w:type="spellStart"/>
      <w:r>
        <w:rPr>
          <w:rStyle w:val="normaltextrun"/>
          <w:rFonts w:eastAsiaTheme="majorEastAsia" w:cs="Arial"/>
        </w:rPr>
        <w:t>appneidx</w:t>
      </w:r>
      <w:proofErr w:type="spellEnd"/>
      <w:r>
        <w:rPr>
          <w:rStyle w:val="normaltextrun"/>
          <w:rFonts w:eastAsiaTheme="majorEastAsia" w:cs="Arial"/>
        </w:rPr>
        <w:t xml:space="preserve"> – V2 FINAL_Redacted.pdf</w:t>
      </w:r>
    </w:p>
    <w:p w14:paraId="637A2B27" w14:textId="3F216F23" w:rsidR="009929F1" w:rsidRDefault="009929F1" w:rsidP="00EC2DAA">
      <w:pPr>
        <w:pStyle w:val="Heading3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Arial"/>
          <w:bCs/>
          <w:color w:val="2F5496"/>
        </w:rPr>
        <w:t xml:space="preserve">Documents submitted as part of First Proposals </w:t>
      </w:r>
      <w:proofErr w:type="gramStart"/>
      <w:r>
        <w:rPr>
          <w:rStyle w:val="normaltextrun"/>
          <w:rFonts w:cs="Arial"/>
          <w:bCs/>
          <w:color w:val="2F5496"/>
        </w:rPr>
        <w:t>consultation  (</w:t>
      </w:r>
      <w:proofErr w:type="gramEnd"/>
      <w:r>
        <w:rPr>
          <w:rStyle w:val="normaltextrun"/>
          <w:rFonts w:cs="Arial"/>
          <w:bCs/>
          <w:color w:val="2F5496"/>
        </w:rPr>
        <w:t>November-December 2021)</w:t>
      </w:r>
    </w:p>
    <w:p w14:paraId="4006B830" w14:textId="237CD31D" w:rsidR="009929F1" w:rsidRPr="00EB37DD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 w:rsidRPr="009929F1">
        <w:rPr>
          <w:rStyle w:val="normaltextrun"/>
          <w:rFonts w:eastAsiaTheme="majorEastAsia" w:cs="Arial"/>
        </w:rPr>
        <w:t>PO</w:t>
      </w:r>
      <w:r w:rsidR="00EB37DD">
        <w:rPr>
          <w:rStyle w:val="normaltextrun"/>
          <w:rFonts w:eastAsiaTheme="majorEastAsia" w:cs="Arial"/>
        </w:rPr>
        <w:t>_Site_40217_Land_to_the_east_of_Ditton_Lane_Fen_Ditton</w:t>
      </w:r>
      <w:r>
        <w:rPr>
          <w:rStyle w:val="normaltextrun"/>
          <w:rFonts w:eastAsiaTheme="majorEastAsia" w:cs="Arial"/>
        </w:rPr>
        <w:t>.pdf</w:t>
      </w:r>
    </w:p>
    <w:p w14:paraId="4EA38D04" w14:textId="12966FC1" w:rsidR="00EB37DD" w:rsidRDefault="00EB37DD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929F1">
        <w:rPr>
          <w:rStyle w:val="normaltextrun"/>
          <w:rFonts w:eastAsiaTheme="majorEastAsia" w:cs="Arial"/>
        </w:rPr>
        <w:t>PO</w:t>
      </w:r>
      <w:r>
        <w:rPr>
          <w:rStyle w:val="normaltextrun"/>
          <w:rFonts w:eastAsiaTheme="majorEastAsia" w:cs="Arial"/>
        </w:rPr>
        <w:t>_Site_40217_Land East of Ditton Lane, Fen Ditton (Site Reference 40217) – Masterplan Concept Layout.pdf</w:t>
      </w:r>
    </w:p>
    <w:p w14:paraId="5CD4DF9B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</w:rPr>
        <w:t> </w:t>
      </w:r>
    </w:p>
    <w:p w14:paraId="265D36D0" w14:textId="77777777" w:rsidR="00EC2DAA" w:rsidRDefault="00EC2DAA" w:rsidP="00EC2DAA">
      <w:pPr>
        <w:pStyle w:val="Heading3"/>
      </w:pPr>
      <w:r>
        <w:t>Documents submitted as part of Site Submission Update (February 2025)</w:t>
      </w:r>
    </w:p>
    <w:p w14:paraId="610C8C52" w14:textId="346CBA89" w:rsidR="00EC2DAA" w:rsidRPr="00EC2DAA" w:rsidRDefault="00EC2DAA" w:rsidP="00EC2DAA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</w:rPr>
      </w:pPr>
      <w:r>
        <w:t xml:space="preserve">SSU </w:t>
      </w:r>
      <w:r>
        <w:t>Cover letter</w:t>
      </w:r>
    </w:p>
    <w:p w14:paraId="1D71CF55" w14:textId="7543939D" w:rsidR="00EC2DAA" w:rsidRPr="00EC2DAA" w:rsidRDefault="00EC2DAA" w:rsidP="00EC2DAA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</w:rPr>
      </w:pPr>
      <w:r>
        <w:t>SSU site boundary</w:t>
      </w:r>
    </w:p>
    <w:p w14:paraId="52BE9283" w14:textId="6402C6C6" w:rsidR="00EC2DAA" w:rsidRPr="00EC2DAA" w:rsidRDefault="00EC2DAA" w:rsidP="00FC01C1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</w:rPr>
      </w:pPr>
      <w:r>
        <w:t>Evidence of landowner support</w:t>
      </w:r>
    </w:p>
    <w:sectPr w:rsidR="00EC2DAA" w:rsidRPr="00EC2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100E"/>
    <w:multiLevelType w:val="multilevel"/>
    <w:tmpl w:val="4F7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256F46"/>
    <w:multiLevelType w:val="multilevel"/>
    <w:tmpl w:val="310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386956"/>
    <w:multiLevelType w:val="hybridMultilevel"/>
    <w:tmpl w:val="B0FC5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959E2"/>
    <w:multiLevelType w:val="hybridMultilevel"/>
    <w:tmpl w:val="DA88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379624">
    <w:abstractNumId w:val="1"/>
  </w:num>
  <w:num w:numId="2" w16cid:durableId="829102503">
    <w:abstractNumId w:val="2"/>
  </w:num>
  <w:num w:numId="3" w16cid:durableId="526523867">
    <w:abstractNumId w:val="0"/>
  </w:num>
  <w:num w:numId="4" w16cid:durableId="1061949078">
    <w:abstractNumId w:val="3"/>
  </w:num>
  <w:num w:numId="5" w16cid:durableId="1786656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F1"/>
    <w:rsid w:val="001C0C3D"/>
    <w:rsid w:val="003D45A4"/>
    <w:rsid w:val="009265CE"/>
    <w:rsid w:val="009929F1"/>
    <w:rsid w:val="00A77B38"/>
    <w:rsid w:val="00C64DCC"/>
    <w:rsid w:val="00E41394"/>
    <w:rsid w:val="00EB37DD"/>
    <w:rsid w:val="00EC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ABF9"/>
  <w15:chartTrackingRefBased/>
  <w15:docId w15:val="{B46EFBCE-3C91-48C5-86B3-7B2EFF78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929F1"/>
  </w:style>
  <w:style w:type="character" w:customStyle="1" w:styleId="eop">
    <w:name w:val="eop"/>
    <w:basedOn w:val="DefaultParagraphFont"/>
    <w:rsid w:val="009929F1"/>
  </w:style>
  <w:style w:type="paragraph" w:styleId="ListParagraph">
    <w:name w:val="List Paragraph"/>
    <w:basedOn w:val="Normal"/>
    <w:uiPriority w:val="34"/>
    <w:semiHidden/>
    <w:qFormat/>
    <w:rsid w:val="00EC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9cf17ce6-9f37-411b-9d80-3806b0709260" xsi:nil="true"/>
    <TaxCatchAll xmlns="72047f3e-e38d-41e4-9a66-9a0d5ddcdd4b" xsi:nil="true"/>
    <IconOverlay xmlns="http://schemas.microsoft.com/sharepoint/v4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FFF9B1-1082-43D1-B574-72CAC1A6E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380CD-7B85-4BE7-B24E-9B33F27318FD}"/>
</file>

<file path=customXml/itemProps3.xml><?xml version="1.0" encoding="utf-8"?>
<ds:datastoreItem xmlns:ds="http://schemas.openxmlformats.org/officeDocument/2006/customXml" ds:itemID="{5CDDA205-0FC1-4EA0-B91C-7E9082EBD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Cliff</dc:creator>
  <cp:keywords/>
  <dc:description/>
  <cp:lastModifiedBy>Mark Deas</cp:lastModifiedBy>
  <cp:revision>3</cp:revision>
  <dcterms:created xsi:type="dcterms:W3CDTF">2022-06-08T09:12:00Z</dcterms:created>
  <dcterms:modified xsi:type="dcterms:W3CDTF">2025-07-30T12:58:00Z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