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0F1CC082" w:rsidR="00A535CA" w:rsidRDefault="00183C2D" w:rsidP="00A535CA">
      <w:pPr>
        <w:pStyle w:val="Heading2"/>
      </w:pPr>
      <w:r>
        <w:t>40</w:t>
      </w:r>
      <w:r w:rsidR="00DD6A5E">
        <w:t>0</w:t>
      </w:r>
      <w:r w:rsidR="003967C3">
        <w:t>102</w:t>
      </w:r>
      <w:r w:rsidR="00004ADD">
        <w:t xml:space="preserve"> </w:t>
      </w:r>
      <w:r w:rsidR="00A535CA">
        <w:t xml:space="preserve">– </w:t>
      </w:r>
      <w:r w:rsidR="003967C3" w:rsidRPr="003967C3">
        <w:t>93 Impington Lane, Cambridge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0139A7DC" w:rsidR="00E618A9" w:rsidRDefault="00C106C8" w:rsidP="00E618A9">
      <w:pPr>
        <w:pStyle w:val="ListParagraph"/>
        <w:numPr>
          <w:ilvl w:val="0"/>
          <w:numId w:val="3"/>
        </w:numPr>
      </w:pPr>
      <w:r>
        <w:t>Green Belt appraisal submitted in r</w:t>
      </w:r>
      <w:r w:rsidR="00E618A9">
        <w:t xml:space="preserve">esponse to HELAA assessment </w:t>
      </w:r>
      <w:r>
        <w:t>along with flood map and small change to boundary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36F06E6F" w14:textId="361659F0" w:rsidR="00DD6A5E" w:rsidRDefault="00CD5C75" w:rsidP="121C2751">
      <w:pPr>
        <w:pStyle w:val="ListParagraph"/>
        <w:numPr>
          <w:ilvl w:val="0"/>
          <w:numId w:val="1"/>
        </w:numPr>
      </w:pPr>
      <w:r>
        <w:t>Landowner support</w:t>
      </w:r>
    </w:p>
    <w:p w14:paraId="170583C1" w14:textId="13B2A4BF" w:rsidR="00CD5C75" w:rsidRDefault="00152B8C" w:rsidP="121C2751">
      <w:pPr>
        <w:pStyle w:val="ListParagraph"/>
        <w:numPr>
          <w:ilvl w:val="0"/>
          <w:numId w:val="1"/>
        </w:numPr>
      </w:pPr>
      <w:r>
        <w:t>Boundary plan</w:t>
      </w:r>
    </w:p>
    <w:p w14:paraId="52AD92B4" w14:textId="3491D5F3" w:rsidR="00152B8C" w:rsidRDefault="00152B8C" w:rsidP="121C2751">
      <w:pPr>
        <w:pStyle w:val="ListParagraph"/>
        <w:numPr>
          <w:ilvl w:val="0"/>
          <w:numId w:val="1"/>
        </w:numPr>
      </w:pPr>
      <w:r>
        <w:t>SHELAA form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32029958" w14:textId="2BA17A63" w:rsidR="004F7292" w:rsidRPr="004F7292" w:rsidRDefault="004F7292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5DAC0C3E" w14:textId="3FFC6914" w:rsidR="00E35CC1" w:rsidRPr="00E35CC1" w:rsidRDefault="00E35CC1" w:rsidP="5902606A">
      <w:pPr>
        <w:pStyle w:val="ListParagraph"/>
        <w:numPr>
          <w:ilvl w:val="0"/>
          <w:numId w:val="1"/>
        </w:numPr>
        <w:rPr>
          <w:rFonts w:eastAsiaTheme="minorEastAsia" w:cs="Arial"/>
        </w:rPr>
      </w:pPr>
      <w:r w:rsidRPr="00E35CC1">
        <w:rPr>
          <w:rFonts w:eastAsiaTheme="minorEastAsia" w:cs="Arial"/>
        </w:rPr>
        <w:t>SSU cover sheet</w:t>
      </w:r>
    </w:p>
    <w:p w14:paraId="7641BA56" w14:textId="65E0A50A" w:rsidR="64461840" w:rsidRDefault="64461840" w:rsidP="5902606A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</w:t>
      </w:r>
      <w:r w:rsidR="76489C91">
        <w:t xml:space="preserve"> </w:t>
      </w:r>
      <w:r w:rsidR="00FC0AB8">
        <w:t>flood map</w:t>
      </w:r>
    </w:p>
    <w:p w14:paraId="728616DC" w14:textId="77777777" w:rsidR="00FC0AB8" w:rsidRDefault="2C0690C4" w:rsidP="5902606A">
      <w:pPr>
        <w:pStyle w:val="ListParagraph"/>
        <w:numPr>
          <w:ilvl w:val="0"/>
          <w:numId w:val="1"/>
        </w:numPr>
      </w:pPr>
      <w:r w:rsidRPr="00526B1A">
        <w:t xml:space="preserve">SSU </w:t>
      </w:r>
      <w:r w:rsidR="00FC0AB8">
        <w:t>Green Belt appraisal</w:t>
      </w:r>
    </w:p>
    <w:p w14:paraId="6C2E784E" w14:textId="77777777" w:rsidR="009177DE" w:rsidRDefault="00FC0AB8" w:rsidP="5902606A">
      <w:pPr>
        <w:pStyle w:val="ListParagraph"/>
        <w:numPr>
          <w:ilvl w:val="0"/>
          <w:numId w:val="1"/>
        </w:numPr>
      </w:pPr>
      <w:r>
        <w:t>SSU Indicative site plan layout</w:t>
      </w:r>
    </w:p>
    <w:p w14:paraId="18009182" w14:textId="741E4FDF" w:rsidR="004F7292" w:rsidRPr="00A535CA" w:rsidRDefault="009177DE" w:rsidP="00A535CA">
      <w:pPr>
        <w:pStyle w:val="ListParagraph"/>
        <w:numPr>
          <w:ilvl w:val="0"/>
          <w:numId w:val="1"/>
        </w:numPr>
      </w:pPr>
      <w:r>
        <w:t>SSU Site plan layout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8BB4" w14:textId="77777777" w:rsidR="009D010A" w:rsidRDefault="009D010A" w:rsidP="00B03CB7">
      <w:pPr>
        <w:spacing w:after="0" w:line="240" w:lineRule="auto"/>
      </w:pPr>
      <w:r>
        <w:separator/>
      </w:r>
    </w:p>
  </w:endnote>
  <w:endnote w:type="continuationSeparator" w:id="0">
    <w:p w14:paraId="6DF3BB87" w14:textId="77777777" w:rsidR="009D010A" w:rsidRDefault="009D010A" w:rsidP="00B03CB7">
      <w:pPr>
        <w:spacing w:after="0" w:line="240" w:lineRule="auto"/>
      </w:pPr>
      <w:r>
        <w:continuationSeparator/>
      </w:r>
    </w:p>
  </w:endnote>
  <w:endnote w:type="continuationNotice" w:id="1">
    <w:p w14:paraId="2A6C7D48" w14:textId="77777777" w:rsidR="009D010A" w:rsidRDefault="009D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04A6" w14:textId="77777777" w:rsidR="009D010A" w:rsidRDefault="009D010A" w:rsidP="00B03CB7">
      <w:pPr>
        <w:spacing w:after="0" w:line="240" w:lineRule="auto"/>
      </w:pPr>
      <w:r>
        <w:separator/>
      </w:r>
    </w:p>
  </w:footnote>
  <w:footnote w:type="continuationSeparator" w:id="0">
    <w:p w14:paraId="622C1039" w14:textId="77777777" w:rsidR="009D010A" w:rsidRDefault="009D010A" w:rsidP="00B03CB7">
      <w:pPr>
        <w:spacing w:after="0" w:line="240" w:lineRule="auto"/>
      </w:pPr>
      <w:r>
        <w:continuationSeparator/>
      </w:r>
    </w:p>
  </w:footnote>
  <w:footnote w:type="continuationNotice" w:id="1">
    <w:p w14:paraId="2D721626" w14:textId="77777777" w:rsidR="009D010A" w:rsidRDefault="009D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50D1B"/>
    <w:rsid w:val="000C2D49"/>
    <w:rsid w:val="000F18C2"/>
    <w:rsid w:val="00102104"/>
    <w:rsid w:val="001067DA"/>
    <w:rsid w:val="00152B8C"/>
    <w:rsid w:val="00183C2D"/>
    <w:rsid w:val="001A47D0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967C3"/>
    <w:rsid w:val="003A1404"/>
    <w:rsid w:val="003D45A4"/>
    <w:rsid w:val="003F279F"/>
    <w:rsid w:val="004129C9"/>
    <w:rsid w:val="004A5F0A"/>
    <w:rsid w:val="004F43E0"/>
    <w:rsid w:val="004F7292"/>
    <w:rsid w:val="00526B1A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7E6743"/>
    <w:rsid w:val="00912058"/>
    <w:rsid w:val="009177DE"/>
    <w:rsid w:val="0092269E"/>
    <w:rsid w:val="0094498B"/>
    <w:rsid w:val="0095315C"/>
    <w:rsid w:val="009D010A"/>
    <w:rsid w:val="009D5FE2"/>
    <w:rsid w:val="009F317A"/>
    <w:rsid w:val="009F7B41"/>
    <w:rsid w:val="00A148C1"/>
    <w:rsid w:val="00A535CA"/>
    <w:rsid w:val="00A77B38"/>
    <w:rsid w:val="00AA1879"/>
    <w:rsid w:val="00B03CB7"/>
    <w:rsid w:val="00B54D4A"/>
    <w:rsid w:val="00BB462F"/>
    <w:rsid w:val="00C106C8"/>
    <w:rsid w:val="00C228F4"/>
    <w:rsid w:val="00C64DCC"/>
    <w:rsid w:val="00CC67BE"/>
    <w:rsid w:val="00CD5C75"/>
    <w:rsid w:val="00DC4A4F"/>
    <w:rsid w:val="00DD6A5E"/>
    <w:rsid w:val="00E32B9E"/>
    <w:rsid w:val="00E35CC1"/>
    <w:rsid w:val="00E41394"/>
    <w:rsid w:val="00E42944"/>
    <w:rsid w:val="00E618A9"/>
    <w:rsid w:val="00E65219"/>
    <w:rsid w:val="00EA630E"/>
    <w:rsid w:val="00EB3633"/>
    <w:rsid w:val="00F6000B"/>
    <w:rsid w:val="00F80026"/>
    <w:rsid w:val="00F84AB2"/>
    <w:rsid w:val="00F84FAA"/>
    <w:rsid w:val="00FC0AB8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9</cp:revision>
  <dcterms:created xsi:type="dcterms:W3CDTF">2025-07-30T10:26:00Z</dcterms:created>
  <dcterms:modified xsi:type="dcterms:W3CDTF">2025-07-30T10:34:00Z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