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00B56FFC" w:rsidR="00A535CA" w:rsidRDefault="004A5F0A" w:rsidP="00A535CA">
      <w:pPr>
        <w:pStyle w:val="Heading2"/>
      </w:pPr>
      <w:r>
        <w:t>40</w:t>
      </w:r>
      <w:r w:rsidR="00CE0DBB">
        <w:t>146</w:t>
      </w:r>
      <w:r w:rsidR="00004ADD">
        <w:t xml:space="preserve"> </w:t>
      </w:r>
      <w:r w:rsidR="00A535CA">
        <w:t xml:space="preserve">– </w:t>
      </w:r>
      <w:r w:rsidR="00CE0DBB" w:rsidRPr="00CE0DBB">
        <w:t>Land at Robinson Farm, Cambridge Road, Sawston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23B104A" w14:textId="4B95C7C6" w:rsidR="00E618A9" w:rsidRDefault="00E618A9" w:rsidP="00E618A9">
      <w:pPr>
        <w:pStyle w:val="ListParagraph"/>
        <w:numPr>
          <w:ilvl w:val="0"/>
          <w:numId w:val="3"/>
        </w:numPr>
      </w:pPr>
      <w:r>
        <w:t>Response to HELAA assessment submitted</w:t>
      </w:r>
    </w:p>
    <w:p w14:paraId="4C1DDDBB" w14:textId="488F090B" w:rsidR="00CE0DBB" w:rsidRDefault="00CE0DBB" w:rsidP="00E618A9">
      <w:pPr>
        <w:pStyle w:val="ListParagraph"/>
        <w:numPr>
          <w:ilvl w:val="0"/>
          <w:numId w:val="3"/>
        </w:numPr>
      </w:pPr>
      <w:r>
        <w:t>Amended Site Boundary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5CEC3E31" w14:textId="77777777" w:rsidR="00CE0DBB" w:rsidRPr="00CE0DBB" w:rsidRDefault="009D5FE2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Landowner support </w:t>
      </w:r>
      <w:r w:rsidR="00CE0DBB">
        <w:t>email</w:t>
      </w:r>
    </w:p>
    <w:p w14:paraId="2844D325" w14:textId="6A970F7A" w:rsidR="009D5FE2" w:rsidRPr="009D5FE2" w:rsidRDefault="00CE0DBB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Red Line Boundary Plan</w:t>
      </w:r>
      <w:r w:rsidR="009D5FE2">
        <w:t xml:space="preserve"> 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4039B1C8" w:rsidR="121C2751" w:rsidRPr="00CE0DBB" w:rsidRDefault="00004ADD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response to HELAA</w:t>
      </w:r>
    </w:p>
    <w:p w14:paraId="0066262B" w14:textId="5BB1C795" w:rsidR="00CE0DBB" w:rsidRPr="009D5FE2" w:rsidRDefault="00CE0DBB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 Call for Sites Updated Site Boundary Plan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04ADD"/>
    <w:rsid w:val="00010A95"/>
    <w:rsid w:val="000C2D49"/>
    <w:rsid w:val="00102104"/>
    <w:rsid w:val="001067DA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A5F0A"/>
    <w:rsid w:val="004F43E0"/>
    <w:rsid w:val="005D5060"/>
    <w:rsid w:val="005E52E3"/>
    <w:rsid w:val="00677AEF"/>
    <w:rsid w:val="006969DE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D5FE2"/>
    <w:rsid w:val="009F317A"/>
    <w:rsid w:val="009F7B41"/>
    <w:rsid w:val="00A535CA"/>
    <w:rsid w:val="00A77B38"/>
    <w:rsid w:val="00AA1879"/>
    <w:rsid w:val="00B03CB7"/>
    <w:rsid w:val="00B54D4A"/>
    <w:rsid w:val="00BB462F"/>
    <w:rsid w:val="00C64DCC"/>
    <w:rsid w:val="00CC67BE"/>
    <w:rsid w:val="00CE0DBB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8091A-76F1-4F02-8137-84F92AC166A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9cf17ce6-9f37-411b-9d80-3806b0709260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2047f3e-e38d-41e4-9a66-9a0d5ddcdd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Terry De Sousa</cp:lastModifiedBy>
  <cp:revision>2</cp:revision>
  <dcterms:created xsi:type="dcterms:W3CDTF">2022-05-31T12:56:00Z</dcterms:created>
  <dcterms:modified xsi:type="dcterms:W3CDTF">2022-05-31T12:56:00Z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