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34BD4A8D" w:rsidR="00A535CA" w:rsidRDefault="00A535CA" w:rsidP="00A535CA">
      <w:pPr>
        <w:pStyle w:val="Heading2"/>
      </w:pPr>
      <w:r>
        <w:t xml:space="preserve">HELAA Ref – </w:t>
      </w:r>
      <w:r w:rsidR="00A637EC">
        <w:t>PO_</w:t>
      </w:r>
      <w:r w:rsidR="006D5D92">
        <w:t>56252</w:t>
      </w:r>
      <w:r w:rsidR="00A637EC">
        <w:t>_</w:t>
      </w:r>
      <w:r w:rsidR="009D3D45" w:rsidRPr="009D3D45">
        <w:t>Scotland Farm (East &amp; West), Dry Drayton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42F84C11" w:rsidR="00BB462F" w:rsidRDefault="001D55EB" w:rsidP="00E618A9">
      <w:pPr>
        <w:pStyle w:val="ListParagraph"/>
        <w:numPr>
          <w:ilvl w:val="0"/>
          <w:numId w:val="3"/>
        </w:numPr>
      </w:pPr>
      <w:r>
        <w:t>Rang</w:t>
      </w:r>
      <w:r w:rsidR="007640F9">
        <w:t>e</w:t>
      </w:r>
      <w:r>
        <w:t xml:space="preserve"> of documents supporting new settlement prop</w:t>
      </w:r>
      <w:r w:rsidR="007640F9">
        <w:t>o</w:t>
      </w:r>
      <w:r>
        <w:t>sa</w:t>
      </w:r>
      <w:r w:rsidR="007640F9">
        <w:t>l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1F54FAC" w14:textId="7B31C97C" w:rsidR="00360DEC" w:rsidRDefault="0025388A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25388A">
        <w:rPr>
          <w:rFonts w:eastAsiaTheme="minorEastAsia" w:cs="Arial"/>
          <w:szCs w:val="24"/>
        </w:rPr>
        <w:t>56252_Illustrative Concept Plan_08.04.21.pdf</w:t>
      </w:r>
    </w:p>
    <w:p w14:paraId="400B8831" w14:textId="66C54C37" w:rsidR="0025388A" w:rsidRDefault="007049C9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7049C9">
        <w:rPr>
          <w:rFonts w:eastAsiaTheme="minorEastAsia" w:cs="Arial"/>
          <w:szCs w:val="24"/>
        </w:rPr>
        <w:t>56252_Illustrative Concept Plan_08.04.21.pdf</w:t>
      </w:r>
    </w:p>
    <w:p w14:paraId="3A09D4DD" w14:textId="6FE06B8F" w:rsidR="007049C9" w:rsidRPr="00360DEC" w:rsidRDefault="007049C9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7049C9">
        <w:rPr>
          <w:rFonts w:eastAsiaTheme="minorEastAsia" w:cs="Arial"/>
          <w:szCs w:val="24"/>
        </w:rPr>
        <w:t>Covering Letter 07.04.21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853E30" w14:textId="3ABD718A" w:rsidR="00A535CA" w:rsidRDefault="00CE565D" w:rsidP="00D14FE5">
      <w:pPr>
        <w:pStyle w:val="ListParagraph"/>
        <w:numPr>
          <w:ilvl w:val="0"/>
          <w:numId w:val="5"/>
        </w:numPr>
      </w:pPr>
      <w:r w:rsidRPr="00CE565D">
        <w:t>PO_56252_Ecology_Reps</w:t>
      </w:r>
    </w:p>
    <w:p w14:paraId="10B98F8B" w14:textId="522F5DCB" w:rsidR="00CE565D" w:rsidRDefault="00CE565D" w:rsidP="00D14FE5">
      <w:pPr>
        <w:pStyle w:val="ListParagraph"/>
        <w:numPr>
          <w:ilvl w:val="0"/>
          <w:numId w:val="5"/>
        </w:numPr>
      </w:pPr>
      <w:r w:rsidRPr="00CE565D">
        <w:t>PO_56252_Emerging_Vision</w:t>
      </w:r>
    </w:p>
    <w:p w14:paraId="7E2E12ED" w14:textId="4F13781F" w:rsidR="00CE565D" w:rsidRDefault="00ED1C55" w:rsidP="00D14FE5">
      <w:pPr>
        <w:pStyle w:val="ListParagraph"/>
        <w:numPr>
          <w:ilvl w:val="0"/>
          <w:numId w:val="5"/>
        </w:numPr>
      </w:pPr>
      <w:r w:rsidRPr="00ED1C55">
        <w:t>PO_56252_GB_Appraisal</w:t>
      </w:r>
    </w:p>
    <w:p w14:paraId="38F41AC6" w14:textId="68B94C3B" w:rsidR="00ED1C55" w:rsidRDefault="00ED1C55" w:rsidP="00D14FE5">
      <w:pPr>
        <w:pStyle w:val="ListParagraph"/>
        <w:numPr>
          <w:ilvl w:val="0"/>
          <w:numId w:val="5"/>
        </w:numPr>
      </w:pPr>
      <w:r w:rsidRPr="00ED1C55">
        <w:t>PO_56252_GB_Figures</w:t>
      </w:r>
    </w:p>
    <w:p w14:paraId="27AE5C43" w14:textId="5A9BC8D4" w:rsidR="00ED1C55" w:rsidRDefault="00ED1C55" w:rsidP="00D14FE5">
      <w:pPr>
        <w:pStyle w:val="ListParagraph"/>
        <w:numPr>
          <w:ilvl w:val="0"/>
          <w:numId w:val="5"/>
        </w:numPr>
      </w:pPr>
      <w:r w:rsidRPr="00ED1C55">
        <w:t>PO_56252_Heritage_Assessment</w:t>
      </w:r>
    </w:p>
    <w:p w14:paraId="257447FB" w14:textId="7B4CAB61" w:rsidR="00ED1C55" w:rsidRDefault="00242A9A" w:rsidP="00D14FE5">
      <w:pPr>
        <w:pStyle w:val="ListParagraph"/>
        <w:numPr>
          <w:ilvl w:val="0"/>
          <w:numId w:val="5"/>
        </w:numPr>
      </w:pPr>
      <w:r w:rsidRPr="00242A9A">
        <w:t>PO_56252_Illustrative _Masterplan</w:t>
      </w:r>
    </w:p>
    <w:p w14:paraId="47579569" w14:textId="2F05BE5E" w:rsidR="00242A9A" w:rsidRDefault="00242A9A" w:rsidP="00D14FE5">
      <w:pPr>
        <w:pStyle w:val="ListParagraph"/>
        <w:numPr>
          <w:ilvl w:val="0"/>
          <w:numId w:val="5"/>
        </w:numPr>
      </w:pPr>
      <w:r w:rsidRPr="00242A9A">
        <w:t>PO_56252_LVA_figures</w:t>
      </w:r>
    </w:p>
    <w:p w14:paraId="0A64EDF9" w14:textId="16D473E9" w:rsidR="00242A9A" w:rsidRDefault="00CB6D4B" w:rsidP="00D14FE5">
      <w:pPr>
        <w:pStyle w:val="ListParagraph"/>
        <w:numPr>
          <w:ilvl w:val="0"/>
          <w:numId w:val="5"/>
        </w:numPr>
      </w:pPr>
      <w:r w:rsidRPr="00CB6D4B">
        <w:t>PO_56252_LVA</w:t>
      </w:r>
    </w:p>
    <w:p w14:paraId="6F6F80EB" w14:textId="14BB1E31" w:rsidR="00CB6D4B" w:rsidRDefault="00CB6D4B" w:rsidP="00D14FE5">
      <w:pPr>
        <w:pStyle w:val="ListParagraph"/>
        <w:numPr>
          <w:ilvl w:val="0"/>
          <w:numId w:val="5"/>
        </w:numPr>
      </w:pPr>
      <w:r w:rsidRPr="00CB6D4B">
        <w:t>PO_56252_Prelim_FRA</w:t>
      </w:r>
    </w:p>
    <w:p w14:paraId="6981F47F" w14:textId="3726FA9F" w:rsidR="00CB6D4B" w:rsidRDefault="00411424" w:rsidP="00D14FE5">
      <w:pPr>
        <w:pStyle w:val="ListParagraph"/>
        <w:numPr>
          <w:ilvl w:val="0"/>
          <w:numId w:val="5"/>
        </w:numPr>
      </w:pPr>
      <w:r w:rsidRPr="00411424">
        <w:t>PO_56252_Prelim_NAQ_Assessment</w:t>
      </w:r>
    </w:p>
    <w:p w14:paraId="6D6967C5" w14:textId="278FD3D9" w:rsidR="00411424" w:rsidRDefault="00411424" w:rsidP="00D14FE5">
      <w:pPr>
        <w:pStyle w:val="ListParagraph"/>
        <w:numPr>
          <w:ilvl w:val="0"/>
          <w:numId w:val="5"/>
        </w:numPr>
      </w:pPr>
      <w:r w:rsidRPr="00411424">
        <w:t>PO_56252_Prelim_Utility_Assessment</w:t>
      </w:r>
    </w:p>
    <w:p w14:paraId="53BEEBF8" w14:textId="1657B1CC" w:rsidR="00411424" w:rsidRDefault="00B43313" w:rsidP="00D14FE5">
      <w:pPr>
        <w:pStyle w:val="ListParagraph"/>
        <w:numPr>
          <w:ilvl w:val="0"/>
          <w:numId w:val="5"/>
        </w:numPr>
      </w:pPr>
      <w:r w:rsidRPr="00B43313">
        <w:t>PO_56252_Transport_Appraisal</w:t>
      </w:r>
    </w:p>
    <w:sectPr w:rsidR="004114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3C232" w14:textId="77777777" w:rsidR="00510513" w:rsidRDefault="00510513" w:rsidP="00B03CB7">
      <w:pPr>
        <w:spacing w:after="0" w:line="240" w:lineRule="auto"/>
      </w:pPr>
      <w:r>
        <w:separator/>
      </w:r>
    </w:p>
  </w:endnote>
  <w:endnote w:type="continuationSeparator" w:id="0">
    <w:p w14:paraId="7A034514" w14:textId="77777777" w:rsidR="00510513" w:rsidRDefault="00510513" w:rsidP="00B03CB7">
      <w:pPr>
        <w:spacing w:after="0" w:line="240" w:lineRule="auto"/>
      </w:pPr>
      <w:r>
        <w:continuationSeparator/>
      </w:r>
    </w:p>
  </w:endnote>
  <w:endnote w:type="continuationNotice" w:id="1">
    <w:p w14:paraId="01E0169F" w14:textId="77777777" w:rsidR="00510513" w:rsidRDefault="00510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7652B" w14:textId="77777777" w:rsidR="00510513" w:rsidRDefault="00510513" w:rsidP="00B03CB7">
      <w:pPr>
        <w:spacing w:after="0" w:line="240" w:lineRule="auto"/>
      </w:pPr>
      <w:r>
        <w:separator/>
      </w:r>
    </w:p>
  </w:footnote>
  <w:footnote w:type="continuationSeparator" w:id="0">
    <w:p w14:paraId="20D1BBAC" w14:textId="77777777" w:rsidR="00510513" w:rsidRDefault="00510513" w:rsidP="00B03CB7">
      <w:pPr>
        <w:spacing w:after="0" w:line="240" w:lineRule="auto"/>
      </w:pPr>
      <w:r>
        <w:continuationSeparator/>
      </w:r>
    </w:p>
  </w:footnote>
  <w:footnote w:type="continuationNotice" w:id="1">
    <w:p w14:paraId="520FB22E" w14:textId="77777777" w:rsidR="00510513" w:rsidRDefault="005105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43D1"/>
    <w:multiLevelType w:val="hybridMultilevel"/>
    <w:tmpl w:val="B0BA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D6A"/>
    <w:multiLevelType w:val="hybridMultilevel"/>
    <w:tmpl w:val="9EC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7DA8"/>
    <w:rsid w:val="000C2D49"/>
    <w:rsid w:val="00102104"/>
    <w:rsid w:val="001067DA"/>
    <w:rsid w:val="001B0FAE"/>
    <w:rsid w:val="001B31CE"/>
    <w:rsid w:val="001C0C3D"/>
    <w:rsid w:val="001D55EB"/>
    <w:rsid w:val="001F4D16"/>
    <w:rsid w:val="0021178D"/>
    <w:rsid w:val="00213ED0"/>
    <w:rsid w:val="00226D8D"/>
    <w:rsid w:val="00242A9A"/>
    <w:rsid w:val="0025388A"/>
    <w:rsid w:val="00285620"/>
    <w:rsid w:val="002F52BC"/>
    <w:rsid w:val="00360DEC"/>
    <w:rsid w:val="00386E06"/>
    <w:rsid w:val="003A1404"/>
    <w:rsid w:val="003D45A4"/>
    <w:rsid w:val="003F279F"/>
    <w:rsid w:val="00411424"/>
    <w:rsid w:val="004129C9"/>
    <w:rsid w:val="004F43E0"/>
    <w:rsid w:val="00510513"/>
    <w:rsid w:val="005D5060"/>
    <w:rsid w:val="005D7F7A"/>
    <w:rsid w:val="005E1C4C"/>
    <w:rsid w:val="005E52E3"/>
    <w:rsid w:val="00677AEF"/>
    <w:rsid w:val="006969DE"/>
    <w:rsid w:val="006A2CD5"/>
    <w:rsid w:val="006C0605"/>
    <w:rsid w:val="006D5D92"/>
    <w:rsid w:val="007049C9"/>
    <w:rsid w:val="00710A9B"/>
    <w:rsid w:val="00750797"/>
    <w:rsid w:val="007640F9"/>
    <w:rsid w:val="00783D39"/>
    <w:rsid w:val="0078574A"/>
    <w:rsid w:val="00912058"/>
    <w:rsid w:val="0092269E"/>
    <w:rsid w:val="0094498B"/>
    <w:rsid w:val="0095315C"/>
    <w:rsid w:val="009D0AE3"/>
    <w:rsid w:val="009D3D45"/>
    <w:rsid w:val="009F317A"/>
    <w:rsid w:val="009F7B41"/>
    <w:rsid w:val="00A535CA"/>
    <w:rsid w:val="00A637EC"/>
    <w:rsid w:val="00A725BC"/>
    <w:rsid w:val="00A77B38"/>
    <w:rsid w:val="00AA1879"/>
    <w:rsid w:val="00B03CB7"/>
    <w:rsid w:val="00B43313"/>
    <w:rsid w:val="00B54D4A"/>
    <w:rsid w:val="00B638C3"/>
    <w:rsid w:val="00BB462F"/>
    <w:rsid w:val="00C64DCC"/>
    <w:rsid w:val="00CB6D4B"/>
    <w:rsid w:val="00CC67BE"/>
    <w:rsid w:val="00CE565D"/>
    <w:rsid w:val="00D14FE5"/>
    <w:rsid w:val="00DC4A4F"/>
    <w:rsid w:val="00DE67E5"/>
    <w:rsid w:val="00E41394"/>
    <w:rsid w:val="00E618A9"/>
    <w:rsid w:val="00E65219"/>
    <w:rsid w:val="00EA630E"/>
    <w:rsid w:val="00ED1C55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14</cp:revision>
  <dcterms:created xsi:type="dcterms:W3CDTF">2022-05-30T11:09:00Z</dcterms:created>
  <dcterms:modified xsi:type="dcterms:W3CDTF">2022-05-30T13:03:00Z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