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4E17BF0" w:rsidR="00A535CA" w:rsidRDefault="004A5F0A" w:rsidP="00A535CA">
      <w:pPr>
        <w:pStyle w:val="Heading2"/>
      </w:pPr>
      <w:r>
        <w:t>404</w:t>
      </w:r>
      <w:r w:rsidR="00B145DB">
        <w:t>38</w:t>
      </w:r>
      <w:r w:rsidR="00004ADD">
        <w:t xml:space="preserve"> </w:t>
      </w:r>
      <w:r w:rsidR="00A535CA">
        <w:t xml:space="preserve">– </w:t>
      </w:r>
      <w:r w:rsidR="00B145DB" w:rsidRPr="00B145DB">
        <w:t xml:space="preserve">Land south of Old House Road, </w:t>
      </w:r>
      <w:proofErr w:type="spellStart"/>
      <w:r w:rsidR="00B145DB" w:rsidRPr="00B145DB">
        <w:t>Balsham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595C64FA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89AACE7" w14:textId="159C3F69" w:rsidR="00B145DB" w:rsidRDefault="00B145DB" w:rsidP="00E618A9">
      <w:pPr>
        <w:pStyle w:val="ListParagraph"/>
        <w:numPr>
          <w:ilvl w:val="0"/>
          <w:numId w:val="3"/>
        </w:numPr>
      </w:pPr>
      <w:r>
        <w:t>Community Facilities Map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23A9310A" w:rsidR="00004ADD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Visibility</w:t>
      </w:r>
    </w:p>
    <w:p w14:paraId="2CCB1C82" w14:textId="1D2C44C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Constraints and Opportunities Diagram</w:t>
      </w:r>
    </w:p>
    <w:p w14:paraId="4656869D" w14:textId="4078DFD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Design Development Brief</w:t>
      </w:r>
    </w:p>
    <w:p w14:paraId="782F49E3" w14:textId="38DD7746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 for Submission</w:t>
      </w:r>
    </w:p>
    <w:p w14:paraId="25651E91" w14:textId="11F9A777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Block Plan</w:t>
      </w:r>
    </w:p>
    <w:p w14:paraId="319A2BEA" w14:textId="409EABE4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Location Plan</w:t>
      </w:r>
    </w:p>
    <w:p w14:paraId="22353115" w14:textId="42DDC27E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 Ownership Details</w:t>
      </w:r>
    </w:p>
    <w:p w14:paraId="507B28CD" w14:textId="4BAE9A12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Landowner 1 Evidence of Support for Submission</w:t>
      </w:r>
    </w:p>
    <w:p w14:paraId="0459917D" w14:textId="0453EBC6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Proposed Block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288CDC5" w:rsidR="121C2751" w:rsidRPr="00B145D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54AB2F0" w14:textId="42898E7E" w:rsid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Facilities Map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145DB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2022-05-27T08:04:00Z</dcterms:created>
  <dcterms:modified xsi:type="dcterms:W3CDTF">2022-05-27T08:04:00Z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