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010A25ED" w:rsidR="00A535CA" w:rsidRDefault="004A5F0A" w:rsidP="00A535CA">
      <w:pPr>
        <w:pStyle w:val="Heading2"/>
      </w:pPr>
      <w:r>
        <w:t>40</w:t>
      </w:r>
      <w:r w:rsidR="005F01C6">
        <w:t>048</w:t>
      </w:r>
      <w:r w:rsidR="00004ADD">
        <w:t xml:space="preserve"> </w:t>
      </w:r>
      <w:r w:rsidR="00A535CA">
        <w:t xml:space="preserve">– </w:t>
      </w:r>
      <w:r w:rsidR="005F01C6" w:rsidRPr="005F01C6">
        <w:t xml:space="preserve">Land north of M11 and west of </w:t>
      </w:r>
      <w:proofErr w:type="spellStart"/>
      <w:r w:rsidR="005F01C6" w:rsidRPr="005F01C6">
        <w:t>Hauxton</w:t>
      </w:r>
      <w:proofErr w:type="spellEnd"/>
      <w:r w:rsidR="005F01C6" w:rsidRPr="005F01C6">
        <w:t xml:space="preserve"> Road, Trumpington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04C35AC" w14:textId="77777777" w:rsidR="005F01C6" w:rsidRPr="005F01C6" w:rsidRDefault="005F01C6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Covering letter</w:t>
      </w:r>
    </w:p>
    <w:p w14:paraId="4DB8BD7B" w14:textId="77777777" w:rsidR="005F01C6" w:rsidRPr="005F01C6" w:rsidRDefault="005F01C6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Promotional brochure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A6E75BE" w:rsidR="121C2751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5F01C6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2022-05-26T14:17:00Z</dcterms:created>
  <dcterms:modified xsi:type="dcterms:W3CDTF">2022-05-26T14:17:00Z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