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6E0270C9" w:rsidR="00A535CA" w:rsidRDefault="00FC731D" w:rsidP="00A535CA">
      <w:pPr>
        <w:pStyle w:val="Heading2"/>
      </w:pPr>
      <w:r w:rsidRPr="00FC731D">
        <w:t>48096</w:t>
      </w:r>
      <w:r w:rsidR="00A535CA">
        <w:t xml:space="preserve"> – </w:t>
      </w:r>
      <w:r w:rsidRPr="00FC731D">
        <w:t>Land at Crow’s Nest Farm, Papworth Everard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1EFDA71F" w14:textId="2C47D011" w:rsidR="00A535CA" w:rsidRDefault="00A535CA" w:rsidP="00A535CA">
      <w:r>
        <w:t>Include a brief description of any amendments here.</w:t>
      </w:r>
      <w:r w:rsidR="002F52BC">
        <w:t xml:space="preserve"> Use Stock phases below</w:t>
      </w:r>
    </w:p>
    <w:p w14:paraId="126E79FB" w14:textId="6A044FE1" w:rsidR="002F52BC" w:rsidRDefault="003A1404" w:rsidP="00F80026">
      <w:pPr>
        <w:pStyle w:val="ListParagraph"/>
        <w:numPr>
          <w:ilvl w:val="0"/>
          <w:numId w:val="2"/>
        </w:numPr>
      </w:pPr>
      <w:r>
        <w:t xml:space="preserve">Further information provided </w:t>
      </w:r>
    </w:p>
    <w:p w14:paraId="72AF8259" w14:textId="77777777" w:rsidR="000E4376" w:rsidRDefault="000E4376" w:rsidP="000E4376">
      <w:pPr>
        <w:pStyle w:val="ListParagraph"/>
        <w:numPr>
          <w:ilvl w:val="0"/>
          <w:numId w:val="2"/>
        </w:numPr>
      </w:pPr>
      <w:r>
        <w:t>Revised information provided</w:t>
      </w:r>
    </w:p>
    <w:p w14:paraId="5015E2ED" w14:textId="77777777" w:rsidR="000E4376" w:rsidRDefault="000E4376" w:rsidP="000E4376">
      <w:pPr>
        <w:pStyle w:val="ListParagraph"/>
      </w:pP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81A3990" w14:textId="77777777" w:rsidR="00AA420A" w:rsidRPr="00370CC5" w:rsidRDefault="00AA420A" w:rsidP="00AA420A">
      <w:pPr>
        <w:pStyle w:val="ListParagraph"/>
        <w:numPr>
          <w:ilvl w:val="0"/>
          <w:numId w:val="2"/>
        </w:numPr>
      </w:pPr>
      <w:r w:rsidRPr="00AA420A">
        <w:t>Vision Statement</w:t>
      </w:r>
    </w:p>
    <w:p w14:paraId="12A6019B" w14:textId="55B97334" w:rsidR="00370CC5" w:rsidRDefault="00370CC5" w:rsidP="00AA420A">
      <w:pPr>
        <w:pStyle w:val="ListParagraph"/>
        <w:numPr>
          <w:ilvl w:val="0"/>
          <w:numId w:val="2"/>
        </w:numPr>
      </w:pPr>
      <w:r w:rsidRPr="00370CC5">
        <w:t>Site Plan 15.4.20.pdf</w:t>
      </w:r>
    </w:p>
    <w:p w14:paraId="75B0266D" w14:textId="2F454BF6" w:rsidR="00E77562" w:rsidRDefault="00E77562" w:rsidP="00AA420A">
      <w:pPr>
        <w:pStyle w:val="ListParagraph"/>
        <w:numPr>
          <w:ilvl w:val="0"/>
          <w:numId w:val="2"/>
        </w:numPr>
      </w:pPr>
      <w:r w:rsidRPr="00E77562">
        <w:t>Site Location Plan</w:t>
      </w:r>
    </w:p>
    <w:p w14:paraId="177FA7A7" w14:textId="32C63147" w:rsidR="00E77562" w:rsidRPr="00370CC5" w:rsidRDefault="00BB6C7C" w:rsidP="00AA420A">
      <w:pPr>
        <w:pStyle w:val="ListParagraph"/>
        <w:numPr>
          <w:ilvl w:val="0"/>
          <w:numId w:val="2"/>
        </w:numPr>
      </w:pPr>
      <w:r w:rsidRPr="00BB6C7C">
        <w:t>Features &amp;amp; Constraints plan March 2019</w:t>
      </w:r>
    </w:p>
    <w:p w14:paraId="26EE46F9" w14:textId="238107F0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526AB8D7" w:rsidR="00A535CA" w:rsidRDefault="00943BB9" w:rsidP="00943BB9">
      <w:pPr>
        <w:pStyle w:val="ListParagraph"/>
        <w:numPr>
          <w:ilvl w:val="0"/>
          <w:numId w:val="2"/>
        </w:numPr>
      </w:pPr>
      <w:r w:rsidRPr="00943BB9">
        <w:t>PO - Vision Document</w:t>
      </w:r>
    </w:p>
    <w:p w14:paraId="4BF9D8F5" w14:textId="55406244" w:rsidR="00943BB9" w:rsidRDefault="002576D1" w:rsidP="00943BB9">
      <w:pPr>
        <w:pStyle w:val="ListParagraph"/>
        <w:numPr>
          <w:ilvl w:val="0"/>
          <w:numId w:val="2"/>
        </w:numPr>
      </w:pPr>
      <w:r w:rsidRPr="002576D1">
        <w:t xml:space="preserve">PO - Local Plan evidence review </w:t>
      </w:r>
      <w:r>
        <w:t>–</w:t>
      </w:r>
      <w:r w:rsidRPr="002576D1">
        <w:t xml:space="preserve"> HELAA</w:t>
      </w:r>
    </w:p>
    <w:p w14:paraId="1F81D2D3" w14:textId="5A7BB72D" w:rsidR="002576D1" w:rsidRPr="00A535CA" w:rsidRDefault="00570534" w:rsidP="00943BB9">
      <w:pPr>
        <w:pStyle w:val="ListParagraph"/>
        <w:numPr>
          <w:ilvl w:val="0"/>
          <w:numId w:val="2"/>
        </w:numPr>
      </w:pPr>
      <w:r w:rsidRPr="00570534">
        <w:t>PO - Landscape Response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A723" w14:textId="77777777" w:rsidR="00EA630E" w:rsidRDefault="00EA630E" w:rsidP="00B03CB7">
      <w:pPr>
        <w:spacing w:after="0" w:line="240" w:lineRule="auto"/>
      </w:pPr>
      <w:r>
        <w:separator/>
      </w:r>
    </w:p>
  </w:endnote>
  <w:endnote w:type="continuationSeparator" w:id="0">
    <w:p w14:paraId="1ADA2A80" w14:textId="77777777" w:rsidR="00EA630E" w:rsidRDefault="00EA630E" w:rsidP="00B03CB7">
      <w:pPr>
        <w:spacing w:after="0" w:line="240" w:lineRule="auto"/>
      </w:pPr>
      <w:r>
        <w:continuationSeparator/>
      </w:r>
    </w:p>
  </w:endnote>
  <w:endnote w:type="continuationNotice" w:id="1">
    <w:p w14:paraId="2E6894C2" w14:textId="77777777" w:rsidR="00EA630E" w:rsidRDefault="00EA6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2D2E" w14:textId="77777777" w:rsidR="00EA630E" w:rsidRDefault="00EA630E" w:rsidP="00B03CB7">
      <w:pPr>
        <w:spacing w:after="0" w:line="240" w:lineRule="auto"/>
      </w:pPr>
      <w:r>
        <w:separator/>
      </w:r>
    </w:p>
  </w:footnote>
  <w:footnote w:type="continuationSeparator" w:id="0">
    <w:p w14:paraId="69230271" w14:textId="77777777" w:rsidR="00EA630E" w:rsidRDefault="00EA630E" w:rsidP="00B03CB7">
      <w:pPr>
        <w:spacing w:after="0" w:line="240" w:lineRule="auto"/>
      </w:pPr>
      <w:r>
        <w:continuationSeparator/>
      </w:r>
    </w:p>
  </w:footnote>
  <w:footnote w:type="continuationNotice" w:id="1">
    <w:p w14:paraId="462839A9" w14:textId="77777777" w:rsidR="00EA630E" w:rsidRDefault="00EA63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0E4256"/>
    <w:rsid w:val="000E4376"/>
    <w:rsid w:val="001067DA"/>
    <w:rsid w:val="001B0FAE"/>
    <w:rsid w:val="001B31CE"/>
    <w:rsid w:val="001C0C3D"/>
    <w:rsid w:val="001F4D16"/>
    <w:rsid w:val="0021178D"/>
    <w:rsid w:val="00226D8D"/>
    <w:rsid w:val="002369B2"/>
    <w:rsid w:val="002576D1"/>
    <w:rsid w:val="00285620"/>
    <w:rsid w:val="002F52BC"/>
    <w:rsid w:val="00370CC5"/>
    <w:rsid w:val="00386E06"/>
    <w:rsid w:val="003A1404"/>
    <w:rsid w:val="003D45A4"/>
    <w:rsid w:val="003F279F"/>
    <w:rsid w:val="004129C9"/>
    <w:rsid w:val="00570534"/>
    <w:rsid w:val="005E52E3"/>
    <w:rsid w:val="00747987"/>
    <w:rsid w:val="00783D39"/>
    <w:rsid w:val="0078574A"/>
    <w:rsid w:val="00844A3D"/>
    <w:rsid w:val="0089308E"/>
    <w:rsid w:val="008E356A"/>
    <w:rsid w:val="00912058"/>
    <w:rsid w:val="00943BB9"/>
    <w:rsid w:val="00955B75"/>
    <w:rsid w:val="009F317A"/>
    <w:rsid w:val="009F7B41"/>
    <w:rsid w:val="00A509DE"/>
    <w:rsid w:val="00A535CA"/>
    <w:rsid w:val="00A77B38"/>
    <w:rsid w:val="00A92BF6"/>
    <w:rsid w:val="00AA420A"/>
    <w:rsid w:val="00B03CB7"/>
    <w:rsid w:val="00B54D4A"/>
    <w:rsid w:val="00BA5B5D"/>
    <w:rsid w:val="00BB6C7C"/>
    <w:rsid w:val="00C54934"/>
    <w:rsid w:val="00C64DCC"/>
    <w:rsid w:val="00C814C5"/>
    <w:rsid w:val="00CC67BE"/>
    <w:rsid w:val="00DC4A4F"/>
    <w:rsid w:val="00DE5221"/>
    <w:rsid w:val="00E41394"/>
    <w:rsid w:val="00E65219"/>
    <w:rsid w:val="00E77562"/>
    <w:rsid w:val="00EA630E"/>
    <w:rsid w:val="00EF3883"/>
    <w:rsid w:val="00F6000B"/>
    <w:rsid w:val="00F80026"/>
    <w:rsid w:val="00F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7C9A"/>
  <w15:chartTrackingRefBased/>
  <w15:docId w15:val="{2C148D61-4385-4C8C-A4AC-4DB44942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9cf17ce6-9f37-411b-9d80-3806b070926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2047f3e-e38d-41e4-9a66-9a0d5ddcdd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2</cp:revision>
  <dcterms:created xsi:type="dcterms:W3CDTF">2022-04-13T10:28:00Z</dcterms:created>
  <dcterms:modified xsi:type="dcterms:W3CDTF">2022-04-13T10:28:00Z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